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2" w:rsidRPr="004A6182" w:rsidRDefault="004A6182" w:rsidP="004A6182">
      <w:pPr>
        <w:widowControl w:val="0"/>
        <w:spacing w:before="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4A6182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 xml:space="preserve">T.C. </w:t>
      </w:r>
    </w:p>
    <w:p w:rsidR="004A6182" w:rsidRPr="004A6182" w:rsidRDefault="004A6182" w:rsidP="004A6182">
      <w:pPr>
        <w:widowControl w:val="0"/>
        <w:spacing w:before="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4A6182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YALOVA ÜNİVERSİTESİ</w:t>
      </w:r>
    </w:p>
    <w:p w:rsidR="004A6182" w:rsidRPr="004A6182" w:rsidRDefault="004A6182" w:rsidP="004A6182">
      <w:pPr>
        <w:widowControl w:val="0"/>
        <w:spacing w:before="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4A6182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 xml:space="preserve">İKTİSADİ ve İDARİ BİLİMLER FAKÜLTESİ </w:t>
      </w:r>
    </w:p>
    <w:p w:rsidR="004A6182" w:rsidRPr="004A6182" w:rsidRDefault="004A6182" w:rsidP="004A6182">
      <w:pPr>
        <w:widowControl w:val="0"/>
        <w:spacing w:before="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4A6182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İKTİSAT BÖLÜMÜ</w:t>
      </w:r>
    </w:p>
    <w:p w:rsidR="004A6182" w:rsidRPr="004A6182" w:rsidRDefault="004A6182" w:rsidP="004A6182">
      <w:pPr>
        <w:widowControl w:val="0"/>
        <w:spacing w:before="0" w:line="240" w:lineRule="auto"/>
        <w:ind w:firstLine="0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</w:pPr>
      <w:r w:rsidRPr="004A6182"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zh-CN"/>
        </w:rPr>
        <w:t>2016-2017 EĞİTİM ÖĞRETİM YILI BAHAR DÖNEMİ VİZE SINAV PROGRAMI</w:t>
      </w:r>
    </w:p>
    <w:tbl>
      <w:tblPr>
        <w:tblpPr w:leftFromText="180" w:rightFromText="180" w:vertAnchor="text" w:horzAnchor="page" w:tblpX="1819" w:tblpY="133"/>
        <w:tblOverlap w:val="never"/>
        <w:tblW w:w="14239" w:type="dxa"/>
        <w:tblLayout w:type="fixed"/>
        <w:tblLook w:val="0000"/>
      </w:tblPr>
      <w:tblGrid>
        <w:gridCol w:w="1478"/>
        <w:gridCol w:w="2126"/>
        <w:gridCol w:w="2127"/>
        <w:gridCol w:w="2127"/>
        <w:gridCol w:w="2127"/>
        <w:gridCol w:w="2127"/>
        <w:gridCol w:w="2127"/>
      </w:tblGrid>
      <w:tr w:rsidR="004A6182" w:rsidRPr="004A6182" w:rsidTr="009961F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</w:tcBorders>
            <w:vAlign w:val="bottom"/>
          </w:tcPr>
          <w:p w:rsidR="004A6182" w:rsidRDefault="004A6182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Perşembe</w:t>
            </w:r>
            <w:proofErr w:type="spellEnd"/>
          </w:p>
          <w:p w:rsidR="00C616D0" w:rsidRPr="004A6182" w:rsidRDefault="00C616D0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(20.04.2017)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4A6182" w:rsidRDefault="004A6182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Cuma</w:t>
            </w:r>
            <w:proofErr w:type="spellEnd"/>
          </w:p>
          <w:p w:rsidR="00C616D0" w:rsidRPr="004A6182" w:rsidRDefault="00C616D0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(21.04.2017)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4A6182" w:rsidRDefault="004A6182" w:rsidP="009961FD">
            <w:pPr>
              <w:autoSpaceDN w:val="0"/>
              <w:spacing w:line="240" w:lineRule="auto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11A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Pazartesi</w:t>
            </w:r>
          </w:p>
          <w:p w:rsidR="004A6182" w:rsidRPr="00911A17" w:rsidRDefault="004A6182" w:rsidP="009961FD">
            <w:pPr>
              <w:autoSpaceDN w:val="0"/>
              <w:spacing w:line="240" w:lineRule="auto"/>
              <w:ind w:firstLine="0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11A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(24.04.2017)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4A6182" w:rsidRDefault="004A6182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Salı</w:t>
            </w:r>
            <w:proofErr w:type="spellEnd"/>
          </w:p>
          <w:p w:rsidR="00C616D0" w:rsidRDefault="00C616D0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(25</w:t>
            </w:r>
            <w:r w:rsidRPr="00911A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.04.2017)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4A6182" w:rsidRDefault="004A6182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Çarşamba</w:t>
            </w:r>
            <w:proofErr w:type="spellEnd"/>
          </w:p>
          <w:p w:rsidR="00C616D0" w:rsidRDefault="00C616D0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9961FD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(26</w:t>
            </w:r>
            <w:r w:rsidRPr="00911A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.04.2017)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4A6182" w:rsidRPr="00911A17" w:rsidRDefault="004A6182" w:rsidP="009961FD">
            <w:pPr>
              <w:autoSpaceDN w:val="0"/>
              <w:spacing w:line="240" w:lineRule="auto"/>
              <w:ind w:firstLine="0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11A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Perşembe</w:t>
            </w:r>
          </w:p>
          <w:p w:rsidR="004A6182" w:rsidRPr="00911A17" w:rsidRDefault="004A6182" w:rsidP="009961FD">
            <w:pPr>
              <w:autoSpaceDN w:val="0"/>
              <w:spacing w:line="240" w:lineRule="auto"/>
              <w:ind w:firstLine="0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911A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(27.04.2017)</w:t>
            </w: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78" w:type="dxa"/>
            <w:tcBorders>
              <w:left w:val="single" w:sz="8" w:space="0" w:color="000000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82" w:rsidRPr="00911A17" w:rsidRDefault="004A6182" w:rsidP="00C616D0">
            <w:pPr>
              <w:autoSpaceDN w:val="0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6182" w:rsidRPr="00911A17" w:rsidRDefault="004A6182" w:rsidP="00C616D0">
            <w:pPr>
              <w:autoSpaceDN w:val="0"/>
              <w:ind w:firstLine="0"/>
              <w:jc w:val="center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7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10:00-11:00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İleri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İstatistik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Doç.Dr.Müfit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Çetin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 xml:space="preserve">08, 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10</w:t>
            </w: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SINAV SAAT 10:00'DA BAŞLAYACAKTIR!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Maliyet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Muhasebesi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Doç.Dr.Nuraydın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Topçu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204, 208, 209, 210, 309</w:t>
            </w: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SINAV SAAT 10:00'DA BAŞLAYACAKTIR!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Türk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İktisat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Tarihi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Öğr.Gör.Dr.Murat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Çelik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208, 210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Finansal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Ekonomi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Yrd.Doç.Dr.Rabia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Aktaş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C616D0" w:rsidRPr="004A6182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210</w:t>
            </w: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7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11:00-12:00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Kamu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Ekonomisi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78" w:type="dxa"/>
            <w:tcBorders>
              <w:left w:val="single" w:sz="8" w:space="0" w:color="000000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6" w:type="dxa"/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Prof.Dr.Mehmet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Karakaş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78" w:type="dxa"/>
            <w:tcBorders>
              <w:left w:val="single" w:sz="8" w:space="0" w:color="000000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6" w:type="dxa"/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 xml:space="preserve">08, 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478" w:type="dxa"/>
            <w:tcBorders>
              <w:left w:val="single" w:sz="8" w:space="0" w:color="000000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6" w:type="dxa"/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47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13:00-14:00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Maliye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Politikası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Prof.Dr.Mehmet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Karakaş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210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4A6182" w:rsidRPr="004A6182" w:rsidRDefault="004A6182" w:rsidP="00173C5C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Çevre ve Enerji Ekonomisi</w:t>
            </w: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Doç.Dr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.Mehmet</w:t>
            </w:r>
            <w:proofErr w:type="gram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 xml:space="preserve"> Adak</w:t>
            </w: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208, 210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Türk Demokrasisinin Ekonomik Politiği</w:t>
            </w: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proofErr w:type="gram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Yrd.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Doç.Dr</w:t>
            </w:r>
            <w:proofErr w:type="spellEnd"/>
            <w:proofErr w:type="gram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.Cengiz Sunay</w:t>
            </w: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208, 210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İktisat Okulları</w:t>
            </w: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Doç.Dr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.Kaya</w:t>
            </w:r>
            <w:proofErr w:type="gram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 xml:space="preserve"> Bayraktar</w:t>
            </w: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4A6182" w:rsidRPr="004A6182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204, 208, 210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Ekonomi</w:t>
            </w: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proofErr w:type="gram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Yrd.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Doç.Dr</w:t>
            </w:r>
            <w:proofErr w:type="spellEnd"/>
            <w:proofErr w:type="gram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 xml:space="preserve">.Rabia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Aktaş</w:t>
            </w:r>
            <w:proofErr w:type="spellEnd"/>
          </w:p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208, 210</w:t>
            </w: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Economics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proofErr w:type="gram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Yrd.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Doç.Dr</w:t>
            </w:r>
            <w:proofErr w:type="spellEnd"/>
            <w:proofErr w:type="gram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 xml:space="preserve">.Rabia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Aktaş</w:t>
            </w:r>
            <w:proofErr w:type="spellEnd"/>
          </w:p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4A6182" w:rsidRPr="004A6182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204</w:t>
            </w: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478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14:00-15:00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Türk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Vergi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Sistemi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Prof.Dr.Mehmet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Karakaş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 xml:space="preserve">08. 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10</w:t>
            </w: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İleri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Ekonometri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Doç.Dr.Ferda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Yerdelen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Tatoğlu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 xml:space="preserve">08, 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10</w:t>
            </w: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İleri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Makro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İktisat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Doç.Dr.Mehmet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Adak</w:t>
            </w: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204</w:t>
            </w:r>
          </w:p>
          <w:p w:rsidR="00C616D0" w:rsidRPr="004A6182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Advanced Macro Economics</w:t>
            </w:r>
          </w:p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Doç.Dr.Mehmet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Adak</w:t>
            </w:r>
          </w:p>
          <w:p w:rsidR="00C616D0" w:rsidRPr="004A6182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208, 210</w:t>
            </w:r>
          </w:p>
          <w:p w:rsidR="00B26DFF" w:rsidRPr="004A6182" w:rsidRDefault="00B26DFF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Yatırım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Proje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Analizi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Doç.Dr.Abdulkadir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Tepecik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İktisadi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Düşünceler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Tarihi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Doç.Dr.Kaya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Bayraktar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İleri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Mikro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İktisat</w:t>
            </w:r>
            <w:proofErr w:type="spellEnd"/>
          </w:p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Yrd.Doç.Dr.Rabia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Aktaş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208, 210</w:t>
            </w: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Advanced Micro Economics</w:t>
            </w:r>
          </w:p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Yrd.Doç.Dr.Rabia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Aktaş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204</w:t>
            </w:r>
          </w:p>
        </w:tc>
      </w:tr>
      <w:tr w:rsidR="004A6182" w:rsidRPr="004A6182" w:rsidTr="00C616D0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15:00- 16:00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C5C" w:rsidRDefault="00173C5C" w:rsidP="00173C5C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173C5C" w:rsidRPr="004A6182" w:rsidRDefault="00173C5C" w:rsidP="00173C5C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Genel İşletme</w:t>
            </w:r>
          </w:p>
          <w:p w:rsidR="00173C5C" w:rsidRPr="004A6182" w:rsidRDefault="00173C5C" w:rsidP="00173C5C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Öğr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.Gör</w:t>
            </w:r>
            <w:proofErr w:type="gram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.Serkan Deniz</w:t>
            </w:r>
          </w:p>
          <w:p w:rsidR="00173C5C" w:rsidRPr="004A6182" w:rsidRDefault="00173C5C" w:rsidP="00173C5C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</w:p>
          <w:p w:rsidR="00173C5C" w:rsidRPr="004A6182" w:rsidRDefault="00173C5C" w:rsidP="00173C5C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208,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</w:t>
            </w: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eastAsia="zh-CN"/>
              </w:rPr>
              <w:t>10</w:t>
            </w:r>
          </w:p>
          <w:p w:rsid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İş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Hukuku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Doç.Dr.Recep</w:t>
            </w:r>
            <w:proofErr w:type="spellEnd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Makas</w:t>
            </w:r>
            <w:proofErr w:type="spellEnd"/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4A6182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4A6182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Matematiksel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İktisat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Öğr.Gör.Salih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Yıldız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204,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208, 210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Uluslararası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Ekonomik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Kuruluşlar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Yrd.Doç.Dr.Rabia</w:t>
            </w:r>
            <w:proofErr w:type="spellEnd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Aktaş</w:t>
            </w:r>
            <w:proofErr w:type="spellEnd"/>
          </w:p>
          <w:p w:rsidR="00C616D0" w:rsidRPr="00C616D0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  <w:p w:rsidR="004A6182" w:rsidRPr="004A6182" w:rsidRDefault="00C616D0" w:rsidP="00C616D0">
            <w:pPr>
              <w:widowControl w:val="0"/>
              <w:autoSpaceDN w:val="0"/>
              <w:spacing w:before="0" w:line="240" w:lineRule="auto"/>
              <w:ind w:firstLine="0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</w:pPr>
            <w:r w:rsidRPr="00C616D0">
              <w:rPr>
                <w:rFonts w:ascii="Times New Roman" w:eastAsia="SimSun" w:hAnsi="Times New Roman" w:cs="Times New Roman"/>
                <w:b/>
                <w:color w:val="000000"/>
                <w:kern w:val="2"/>
                <w:sz w:val="16"/>
                <w:szCs w:val="16"/>
                <w:lang w:val="en-US" w:eastAsia="zh-CN"/>
              </w:rPr>
              <w:t>208, 210</w:t>
            </w:r>
          </w:p>
        </w:tc>
      </w:tr>
      <w:tr w:rsidR="004A6182" w:rsidRPr="004A6182" w:rsidTr="004A6182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82" w:rsidRPr="004A6182" w:rsidRDefault="004A6182" w:rsidP="004A6182">
            <w:pPr>
              <w:widowControl w:val="0"/>
              <w:autoSpaceDN w:val="0"/>
              <w:spacing w:before="0" w:line="240" w:lineRule="auto"/>
              <w:ind w:firstLine="0"/>
              <w:jc w:val="left"/>
              <w:textAlignment w:val="center"/>
              <w:rPr>
                <w:rFonts w:ascii="Arial" w:eastAsia="SimSun" w:hAnsi="Times New Roman" w:cs="Times New Roman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82" w:rsidRPr="004A6182" w:rsidRDefault="004A6182" w:rsidP="004A6182">
            <w:pPr>
              <w:widowControl w:val="0"/>
              <w:autoSpaceDN w:val="0"/>
              <w:spacing w:before="0" w:line="240" w:lineRule="auto"/>
              <w:ind w:firstLine="0"/>
              <w:jc w:val="left"/>
              <w:textAlignment w:val="center"/>
              <w:rPr>
                <w:rFonts w:ascii="Arial" w:eastAsia="SimSun" w:hAnsi="Times New Roman" w:cs="Times New Roman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82" w:rsidRPr="004A6182" w:rsidRDefault="004A6182" w:rsidP="004A6182">
            <w:pPr>
              <w:widowControl w:val="0"/>
              <w:autoSpaceDN w:val="0"/>
              <w:spacing w:before="0" w:line="240" w:lineRule="auto"/>
              <w:ind w:firstLine="0"/>
              <w:jc w:val="left"/>
              <w:textAlignment w:val="center"/>
              <w:rPr>
                <w:rFonts w:ascii="Arial" w:eastAsia="SimSun" w:hAnsi="Times New Roman" w:cs="Times New Roman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82" w:rsidRPr="004A6182" w:rsidRDefault="004A6182" w:rsidP="004A6182">
            <w:pPr>
              <w:widowControl w:val="0"/>
              <w:autoSpaceDN w:val="0"/>
              <w:spacing w:before="0" w:line="240" w:lineRule="auto"/>
              <w:ind w:firstLine="0"/>
              <w:jc w:val="left"/>
              <w:textAlignment w:val="center"/>
              <w:rPr>
                <w:rFonts w:ascii="Arial" w:eastAsia="SimSun" w:hAnsi="Times New Roman" w:cs="Times New Roman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82" w:rsidRPr="004A6182" w:rsidRDefault="004A6182" w:rsidP="004A6182">
            <w:pPr>
              <w:widowControl w:val="0"/>
              <w:autoSpaceDN w:val="0"/>
              <w:spacing w:before="0" w:line="240" w:lineRule="auto"/>
              <w:ind w:firstLine="0"/>
              <w:jc w:val="left"/>
              <w:textAlignment w:val="center"/>
              <w:rPr>
                <w:rFonts w:ascii="Arial" w:eastAsia="SimSun" w:hAnsi="Times New Roman" w:cs="Times New Roman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82" w:rsidRPr="004A6182" w:rsidRDefault="004A6182" w:rsidP="004A6182">
            <w:pPr>
              <w:widowControl w:val="0"/>
              <w:autoSpaceDN w:val="0"/>
              <w:spacing w:before="0" w:line="240" w:lineRule="auto"/>
              <w:ind w:firstLine="0"/>
              <w:jc w:val="left"/>
              <w:textAlignment w:val="center"/>
              <w:rPr>
                <w:rFonts w:ascii="Arial" w:eastAsia="SimSun" w:hAnsi="Times New Roman" w:cs="Times New Roman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82" w:rsidRPr="004A6182" w:rsidRDefault="004A6182" w:rsidP="004A6182">
            <w:pPr>
              <w:widowControl w:val="0"/>
              <w:autoSpaceDN w:val="0"/>
              <w:spacing w:before="0" w:line="240" w:lineRule="auto"/>
              <w:ind w:firstLine="0"/>
              <w:jc w:val="left"/>
              <w:textAlignment w:val="center"/>
              <w:rPr>
                <w:rFonts w:ascii="Arial" w:eastAsia="SimSun" w:hAnsi="Times New Roman" w:cs="Times New Roman"/>
                <w:color w:val="000000"/>
                <w:kern w:val="2"/>
                <w:sz w:val="16"/>
                <w:szCs w:val="16"/>
                <w:lang w:val="en-US" w:eastAsia="zh-CN"/>
              </w:rPr>
            </w:pPr>
          </w:p>
        </w:tc>
      </w:tr>
    </w:tbl>
    <w:p w:rsidR="004A6182" w:rsidRPr="004A6182" w:rsidRDefault="004A6182" w:rsidP="00C616D0">
      <w:pPr>
        <w:tabs>
          <w:tab w:val="left" w:pos="2355"/>
        </w:tabs>
        <w:ind w:firstLine="0"/>
      </w:pPr>
    </w:p>
    <w:sectPr w:rsidR="004A6182" w:rsidRPr="004A6182" w:rsidSect="00C616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6182"/>
    <w:rsid w:val="00173C5C"/>
    <w:rsid w:val="0020540F"/>
    <w:rsid w:val="00387746"/>
    <w:rsid w:val="004A6182"/>
    <w:rsid w:val="00946661"/>
    <w:rsid w:val="009961FD"/>
    <w:rsid w:val="009977C3"/>
    <w:rsid w:val="00B26DFF"/>
    <w:rsid w:val="00C6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2017-04-06T09:27:00Z</dcterms:created>
  <dcterms:modified xsi:type="dcterms:W3CDTF">2017-04-06T11:29:00Z</dcterms:modified>
</cp:coreProperties>
</file>