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7489"/>
      </w:tblGrid>
      <w:tr w:rsidR="00B542FA" w:rsidRPr="00D74F80">
        <w:tc>
          <w:tcPr>
            <w:tcW w:w="1798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D74F80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1in;height:1in;visibility:visible">
                  <v:imagedata r:id="rId4" o:title=""/>
                </v:shape>
              </w:pict>
            </w:r>
          </w:p>
        </w:tc>
        <w:tc>
          <w:tcPr>
            <w:tcW w:w="7490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ind w:left="45"/>
              <w:jc w:val="center"/>
              <w:rPr>
                <w:sz w:val="24"/>
                <w:szCs w:val="24"/>
              </w:rPr>
            </w:pPr>
            <w:r w:rsidRPr="00D74F80">
              <w:rPr>
                <w:b/>
                <w:bCs/>
                <w:sz w:val="24"/>
                <w:szCs w:val="24"/>
              </w:rPr>
              <w:t>YALOVA ÜNİVERSİTESİ</w:t>
            </w:r>
          </w:p>
          <w:p w:rsidR="00B542FA" w:rsidRPr="00D74F80" w:rsidRDefault="00B542FA" w:rsidP="00D74F80">
            <w:pPr>
              <w:spacing w:after="0" w:line="240" w:lineRule="auto"/>
              <w:ind w:left="45"/>
              <w:jc w:val="center"/>
              <w:rPr>
                <w:b/>
                <w:bCs/>
                <w:sz w:val="24"/>
                <w:szCs w:val="24"/>
              </w:rPr>
            </w:pPr>
            <w:r w:rsidRPr="00D74F80">
              <w:rPr>
                <w:b/>
                <w:bCs/>
                <w:sz w:val="24"/>
                <w:szCs w:val="24"/>
              </w:rPr>
              <w:t>SOSYAL BİLİMLER ENSTİTÜSÜ</w:t>
            </w:r>
          </w:p>
          <w:p w:rsidR="00B542FA" w:rsidRPr="00D74F80" w:rsidRDefault="00B542FA" w:rsidP="00D74F80">
            <w:pPr>
              <w:spacing w:after="0" w:line="240" w:lineRule="auto"/>
              <w:ind w:left="45"/>
              <w:jc w:val="center"/>
              <w:rPr>
                <w:b/>
                <w:bCs/>
                <w:sz w:val="24"/>
                <w:szCs w:val="24"/>
              </w:rPr>
            </w:pPr>
            <w:r w:rsidRPr="00D74F80">
              <w:rPr>
                <w:b/>
                <w:bCs/>
                <w:sz w:val="24"/>
                <w:szCs w:val="24"/>
              </w:rPr>
              <w:t>2016 - 2017 EĞİTİM ve ÖĞRETİM YILI</w:t>
            </w:r>
          </w:p>
          <w:p w:rsidR="00B542FA" w:rsidRPr="00D74F80" w:rsidRDefault="00B542FA" w:rsidP="00D74F80">
            <w:pPr>
              <w:spacing w:after="0" w:line="240" w:lineRule="auto"/>
              <w:ind w:left="45"/>
              <w:jc w:val="center"/>
              <w:rPr>
                <w:color w:val="4D4D4D"/>
                <w:sz w:val="20"/>
                <w:szCs w:val="20"/>
              </w:rPr>
            </w:pPr>
            <w:r w:rsidRPr="00D74F80">
              <w:rPr>
                <w:b/>
                <w:bCs/>
                <w:sz w:val="24"/>
                <w:szCs w:val="24"/>
              </w:rPr>
              <w:t>LİSANSÜSTÜ AKADEMİK TAKVİMİ</w:t>
            </w:r>
          </w:p>
        </w:tc>
      </w:tr>
      <w:tr w:rsidR="00B542FA" w:rsidRPr="00D74F80">
        <w:tc>
          <w:tcPr>
            <w:tcW w:w="9288" w:type="dxa"/>
            <w:gridSpan w:val="2"/>
            <w:vAlign w:val="center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b/>
                <w:bCs/>
                <w:i/>
                <w:iCs/>
                <w:sz w:val="20"/>
                <w:szCs w:val="20"/>
              </w:rPr>
              <w:t>GÜZ YARIYILI YENİ ÖGRENCİ BAŞVURU, KABUL VE KAYIT DÖNEMİ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8-22 Ağustos 2016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jc w:val="both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 xml:space="preserve">2016-2017 Eğitim ve Öğretim Yılı Güz Yarıyılında Alınacak Yeni Adaylar ile Yatay  </w:t>
            </w:r>
            <w:bookmarkStart w:id="0" w:name="_GoBack"/>
            <w:bookmarkEnd w:id="0"/>
            <w:r w:rsidRPr="00D74F80">
              <w:rPr>
                <w:sz w:val="20"/>
                <w:szCs w:val="20"/>
              </w:rPr>
              <w:t xml:space="preserve">Geçiş  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jc w:val="both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ve Yabancı Uyruklu Öğrencilerin Kontenjan İlanı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jc w:val="both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2016-2016 Eğitim ve Öğretim Yılı Güz Yarıyılı Ön Kayıt Başvurularının Alınması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jc w:val="both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Yatay Geçiş ve Yabancı Uyruklu Öğrenci Başvuruları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29 Ağustos 2016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Yabancı Dil Sınavı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31 Ağustos 2016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Yabancı Dil Sınav Sonuçlarının İlanı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1-2 Eylül 2016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Bilimsel Değerlendirme Sınavları (Yatay Geçiş ve Yabancı Öğrenci Mülakatları)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Haftalık Ders Programlarının İlanı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2 Eylül 2016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Bilimsel Değerlendirme Sınav Sonuçlarının Enstitüye Teslimi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Yatay Geçiş ve Yabancı Uyruklu Öğrenci Başvuruları Değerlendirme Sonuçlarının Enstitüye Teslimi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5 Eylül 2016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Bilimsel Değerlendirme Sınav Sonuçlarının İlanı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 xml:space="preserve">Kesin Kayıt Hakkı Kazananların İlanı 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Yedeklerin İlanı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Yatay Geçiş ve Yabancı Uyruklu Öğrenci Başvuru Sonuçlarının İlanı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6-9 Eylül 2016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Harç Ödeme ve Derse Yazılım, Tez-Proje Yazılma (Ara Sınıflar)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 xml:space="preserve">Kesin Kayıtların Alınması, Harç Ödeme ve Derse Yazılım (Yeni Kayıtlar, Yatay Geçiş, Yabancı 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Uyruklu Öğrenciler)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19 Eylül 2016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 xml:space="preserve">Kayıt Dondurma Taleplerinin Enstitüye Teslimi 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Ders Muafiyet Taleplerinin Enstitüye Teslimi (İlgili EABD Kurulu Kararı ile)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Açılan Derslerin İlanı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Yeni Kayıtlı Öğrenciler İçin Danışman Atanması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4F80">
              <w:rPr>
                <w:b/>
                <w:bCs/>
                <w:sz w:val="20"/>
                <w:szCs w:val="20"/>
              </w:rPr>
              <w:t>19 Eylül 2016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b/>
                <w:bCs/>
                <w:sz w:val="20"/>
                <w:szCs w:val="20"/>
              </w:rPr>
            </w:pPr>
            <w:r w:rsidRPr="00D74F80">
              <w:rPr>
                <w:b/>
                <w:bCs/>
                <w:sz w:val="20"/>
                <w:szCs w:val="20"/>
              </w:rPr>
              <w:t>GÜZ YARIYILI ÖĞRETİME BAŞLAMA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19-23 Eylül 2016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Açılmayan Ders Yerine Ders Ekleme, Dersi Bırakma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Kayıt Yenileyemeyen Öğrenciler İçin Mazeretli Kayıt Yenileme (Ara Sınıflar)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Yedek Kayıt Hakkı Kazanan Öğrencilerin Kayıtları, Harç Ödeme ve Derse Yazılım (Boş Kontenjan Kalması Halinde)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4F80">
              <w:rPr>
                <w:b/>
                <w:bCs/>
                <w:sz w:val="20"/>
                <w:szCs w:val="20"/>
              </w:rPr>
              <w:t>18 Aralık 2016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b/>
                <w:bCs/>
                <w:sz w:val="20"/>
                <w:szCs w:val="20"/>
              </w:rPr>
            </w:pPr>
            <w:r w:rsidRPr="00D74F80">
              <w:rPr>
                <w:b/>
                <w:bCs/>
                <w:sz w:val="20"/>
                <w:szCs w:val="20"/>
              </w:rPr>
              <w:t>GÜZ YARIYILI SONU</w:t>
            </w:r>
          </w:p>
        </w:tc>
      </w:tr>
      <w:tr w:rsidR="00B542FA" w:rsidRPr="00D74F80">
        <w:tc>
          <w:tcPr>
            <w:tcW w:w="1798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02-13 Ocak 2017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Yarıyıl Sonu Sınavları</w:t>
            </w:r>
          </w:p>
        </w:tc>
      </w:tr>
      <w:tr w:rsidR="00B542FA" w:rsidRPr="00D74F80">
        <w:tc>
          <w:tcPr>
            <w:tcW w:w="1798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20 Ocak 2017</w:t>
            </w:r>
          </w:p>
        </w:tc>
        <w:tc>
          <w:tcPr>
            <w:tcW w:w="7490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Yarıyıl Sonu Sınav Notlarının Son Giriş ve Teslim Tarihi</w:t>
            </w:r>
          </w:p>
        </w:tc>
      </w:tr>
      <w:tr w:rsidR="00B542FA" w:rsidRPr="00D74F80">
        <w:tc>
          <w:tcPr>
            <w:tcW w:w="9288" w:type="dxa"/>
            <w:gridSpan w:val="2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b/>
                <w:bCs/>
                <w:i/>
                <w:iCs/>
                <w:sz w:val="20"/>
                <w:szCs w:val="20"/>
              </w:rPr>
            </w:pPr>
            <w:r w:rsidRPr="00D74F80">
              <w:rPr>
                <w:b/>
                <w:bCs/>
                <w:i/>
                <w:iCs/>
                <w:sz w:val="20"/>
                <w:szCs w:val="20"/>
              </w:rPr>
              <w:t>BAHAR YARIYILI YENİ ÖGRENCİ BAŞVURU, KABUL VE KAYIT DÖNEMİ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2 -11 Ocak 2017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2016-2017 Eğitim ve Öğretim Yılı Bahar Yarıyılında Alınacak Yeni Adaylar ile Yatay Geçiş ve Yabancı Uyruklu Öğrencilerin Kontenjan İlanı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2016-2017 Eğitim ve Öğretim Yılı Güz Yarıyılı Ön Kayıt Başvurularının Alınması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Yatay Geçiş ve Yabancı Uyruklu Öğrenci Başvuruları</w:t>
            </w:r>
          </w:p>
        </w:tc>
      </w:tr>
      <w:tr w:rsidR="00B542FA" w:rsidRPr="00D74F80">
        <w:tc>
          <w:tcPr>
            <w:tcW w:w="1798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13 Ocak 2017</w:t>
            </w:r>
          </w:p>
        </w:tc>
        <w:tc>
          <w:tcPr>
            <w:tcW w:w="7490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Yabancı Dil Sınavı</w:t>
            </w:r>
          </w:p>
        </w:tc>
      </w:tr>
      <w:tr w:rsidR="00B542FA" w:rsidRPr="00D74F80">
        <w:tc>
          <w:tcPr>
            <w:tcW w:w="1798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16 Ocak 2017</w:t>
            </w:r>
          </w:p>
        </w:tc>
        <w:tc>
          <w:tcPr>
            <w:tcW w:w="7490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Yabancı Dil Sınavı Sonuçlarının İlanı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17-18 Ocak 2017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Bilimsel Değerlendirme Sınavları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19 Ocak 2017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Bilimsel Değerlendirme Sınav Sonuçlarının Enstitüye Teslimi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Yatay Geçiş ve Yabancı Uyruklu Öğrenci Başvuruları Değerlendirme Sonuçlarının Enstitüye Teslimi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20 Ocak 2017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Bilimsel Değerlendirme Sınav Sonuçlarının İlanı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 xml:space="preserve">Kesin Kayıt Hakkı Kazananların İlanı 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Yedeklerin İlanı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Yatay Geçiş ve Yabancı Uyruklu Öğrenci Başvuru Sonuçlarının İlanı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27 Ocak 2017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Haftalık Ders Programlarının İlanı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30 Ocak-02 Şubat 2017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Harç Ödeme ve Derse Yazılım, Tez-Proje Yazılma (Ara Sınıflar)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Kesin Kayıtların Alınması, Harç Ödeme ve Derse Yazılım (Yeni Kayıtlar, Yatay Geçiş, Yabancı Uyruklu Öğrenciler)</w:t>
            </w:r>
          </w:p>
        </w:tc>
      </w:tr>
      <w:tr w:rsidR="00B542FA" w:rsidRPr="00D74F80">
        <w:tc>
          <w:tcPr>
            <w:tcW w:w="1798" w:type="dxa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03 Şubat 2017</w:t>
            </w:r>
          </w:p>
        </w:tc>
        <w:tc>
          <w:tcPr>
            <w:tcW w:w="7490" w:type="dxa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Kayıt Dondurma Taleplerinin Enstitüye Teslimi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Ders Muafiyet Taleplerinin Enstitüye Teslimi (İlgili EABD Kurulu Kararı ile)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Açılan Derslerin İlanı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Yeni Kayıtlı Öğrenciler İçin Danışman Atanması</w:t>
            </w:r>
          </w:p>
        </w:tc>
      </w:tr>
      <w:tr w:rsidR="00B542FA" w:rsidRPr="00D74F80">
        <w:tc>
          <w:tcPr>
            <w:tcW w:w="1798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4F80">
              <w:rPr>
                <w:b/>
                <w:bCs/>
                <w:sz w:val="20"/>
                <w:szCs w:val="20"/>
              </w:rPr>
              <w:t>6 ŞUBAT 2017</w:t>
            </w:r>
          </w:p>
        </w:tc>
        <w:tc>
          <w:tcPr>
            <w:tcW w:w="7490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ind w:left="187" w:right="96" w:hanging="187"/>
              <w:rPr>
                <w:b/>
                <w:bCs/>
                <w:sz w:val="20"/>
                <w:szCs w:val="20"/>
              </w:rPr>
            </w:pPr>
            <w:r w:rsidRPr="00D74F80">
              <w:rPr>
                <w:b/>
                <w:bCs/>
                <w:sz w:val="20"/>
                <w:szCs w:val="20"/>
              </w:rPr>
              <w:t>BAHAR YARIYILI ÖĞRETİME BAŞLAMA</w:t>
            </w:r>
          </w:p>
        </w:tc>
      </w:tr>
      <w:tr w:rsidR="00B542FA" w:rsidRPr="00D74F80">
        <w:tc>
          <w:tcPr>
            <w:tcW w:w="1798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6-10 Şubat 2017</w:t>
            </w:r>
          </w:p>
        </w:tc>
        <w:tc>
          <w:tcPr>
            <w:tcW w:w="7490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Açılmayan Ders Yerine Ders Ekleme, Dersi Bırakma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Kayıt Yenileyemeyen Öğrenciler İçin Mazeretli Kayıt Yenileme (Ara Sınıflar)</w:t>
            </w:r>
          </w:p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Yedek Kayıtları, Harç Ödeme ve Derse Yazılım (Yedek Kayıt Hakkı Kazanan Öğrenciler İçin, Boş Kontenjan Kalması Halinde)</w:t>
            </w:r>
          </w:p>
        </w:tc>
      </w:tr>
      <w:tr w:rsidR="00B542FA" w:rsidRPr="00D74F80">
        <w:tc>
          <w:tcPr>
            <w:tcW w:w="1798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4F80">
              <w:rPr>
                <w:b/>
                <w:bCs/>
                <w:sz w:val="20"/>
                <w:szCs w:val="20"/>
              </w:rPr>
              <w:t>13 MAYIS 2017</w:t>
            </w:r>
          </w:p>
        </w:tc>
        <w:tc>
          <w:tcPr>
            <w:tcW w:w="7490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ind w:left="187" w:right="96" w:hanging="187"/>
              <w:rPr>
                <w:b/>
                <w:bCs/>
                <w:sz w:val="20"/>
                <w:szCs w:val="20"/>
              </w:rPr>
            </w:pPr>
            <w:r w:rsidRPr="00D74F80">
              <w:rPr>
                <w:b/>
                <w:bCs/>
                <w:sz w:val="20"/>
                <w:szCs w:val="20"/>
              </w:rPr>
              <w:t>BAHAR YARIYILI SONU</w:t>
            </w:r>
          </w:p>
        </w:tc>
      </w:tr>
      <w:tr w:rsidR="00B542FA" w:rsidRPr="00D74F80">
        <w:tc>
          <w:tcPr>
            <w:tcW w:w="1798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22 Mayıs - 2 Haziran 2017</w:t>
            </w:r>
          </w:p>
        </w:tc>
        <w:tc>
          <w:tcPr>
            <w:tcW w:w="7490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Yarıyıl Sonu Sınavları</w:t>
            </w:r>
          </w:p>
        </w:tc>
      </w:tr>
      <w:tr w:rsidR="00B542FA" w:rsidRPr="00D74F80">
        <w:tc>
          <w:tcPr>
            <w:tcW w:w="1798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9 Haziran 2017</w:t>
            </w:r>
          </w:p>
        </w:tc>
        <w:tc>
          <w:tcPr>
            <w:tcW w:w="7490" w:type="dxa"/>
            <w:vAlign w:val="center"/>
          </w:tcPr>
          <w:p w:rsidR="00B542FA" w:rsidRPr="00D74F80" w:rsidRDefault="00B542FA" w:rsidP="00D74F80">
            <w:pPr>
              <w:spacing w:after="0" w:line="240" w:lineRule="auto"/>
              <w:ind w:left="187" w:right="96" w:hanging="187"/>
              <w:rPr>
                <w:sz w:val="20"/>
                <w:szCs w:val="20"/>
              </w:rPr>
            </w:pPr>
            <w:r w:rsidRPr="00D74F80">
              <w:rPr>
                <w:sz w:val="20"/>
                <w:szCs w:val="20"/>
              </w:rPr>
              <w:t>Yarıyıl Sonu Sınav Notlarının Son Giriş ve Teslim Tarihi</w:t>
            </w:r>
          </w:p>
        </w:tc>
      </w:tr>
    </w:tbl>
    <w:p w:rsidR="00B542FA" w:rsidRPr="00541812" w:rsidRDefault="00B542FA">
      <w:pPr>
        <w:rPr>
          <w:sz w:val="18"/>
          <w:szCs w:val="18"/>
        </w:rPr>
      </w:pPr>
    </w:p>
    <w:sectPr w:rsidR="00B542FA" w:rsidRPr="00541812" w:rsidSect="00EC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D2D"/>
    <w:rsid w:val="0008755F"/>
    <w:rsid w:val="00136F08"/>
    <w:rsid w:val="00144B06"/>
    <w:rsid w:val="001A011B"/>
    <w:rsid w:val="001A1797"/>
    <w:rsid w:val="001E56DE"/>
    <w:rsid w:val="00251D2D"/>
    <w:rsid w:val="002B6761"/>
    <w:rsid w:val="003916D7"/>
    <w:rsid w:val="003C7DCB"/>
    <w:rsid w:val="004325A2"/>
    <w:rsid w:val="004D170A"/>
    <w:rsid w:val="00541812"/>
    <w:rsid w:val="0063454E"/>
    <w:rsid w:val="00642B65"/>
    <w:rsid w:val="00744E48"/>
    <w:rsid w:val="008445F4"/>
    <w:rsid w:val="009F2BE8"/>
    <w:rsid w:val="00B542FA"/>
    <w:rsid w:val="00B55A84"/>
    <w:rsid w:val="00D74F80"/>
    <w:rsid w:val="00DD2D71"/>
    <w:rsid w:val="00EC468B"/>
    <w:rsid w:val="00FC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1D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541</Words>
  <Characters>3084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pc</cp:lastModifiedBy>
  <cp:revision>2</cp:revision>
  <dcterms:created xsi:type="dcterms:W3CDTF">2016-06-16T11:25:00Z</dcterms:created>
  <dcterms:modified xsi:type="dcterms:W3CDTF">2016-06-16T11:25:00Z</dcterms:modified>
</cp:coreProperties>
</file>