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99"/>
        <w:tblW w:w="10349" w:type="dxa"/>
        <w:tblLook w:val="04A0" w:firstRow="1" w:lastRow="0" w:firstColumn="1" w:lastColumn="0" w:noHBand="0" w:noVBand="1"/>
      </w:tblPr>
      <w:tblGrid>
        <w:gridCol w:w="1446"/>
        <w:gridCol w:w="7769"/>
        <w:gridCol w:w="1134"/>
      </w:tblGrid>
      <w:tr w:rsidR="00BA0EA8" w:rsidRPr="00EA09A2" w14:paraId="3343AB9D" w14:textId="77777777" w:rsidTr="008F4951">
        <w:trPr>
          <w:trHeight w:val="1120"/>
        </w:trPr>
        <w:tc>
          <w:tcPr>
            <w:tcW w:w="1446" w:type="dxa"/>
            <w:tcBorders>
              <w:bottom w:val="nil"/>
            </w:tcBorders>
          </w:tcPr>
          <w:p w14:paraId="6160B57C" w14:textId="77777777" w:rsidR="00BA0EA8" w:rsidRPr="00EA09A2" w:rsidRDefault="00BA0EA8" w:rsidP="00BA0EA8">
            <w:pPr>
              <w:ind w:firstLine="0"/>
              <w:rPr>
                <w:rFonts w:asciiTheme="majorBidi" w:hAnsiTheme="majorBidi" w:cstheme="majorBidi"/>
              </w:rPr>
            </w:pPr>
            <w:bookmarkStart w:id="0" w:name="_GoBack"/>
            <w:bookmarkEnd w:id="0"/>
            <w:r w:rsidRPr="00EA09A2">
              <w:rPr>
                <w:rFonts w:asciiTheme="majorBidi" w:eastAsia="Times New Roman" w:hAnsiTheme="majorBidi" w:cstheme="majorBidi"/>
                <w:b/>
                <w:noProof/>
                <w:szCs w:val="24"/>
                <w:lang w:eastAsia="tr-TR"/>
              </w:rPr>
              <w:drawing>
                <wp:inline distT="0" distB="0" distL="0" distR="0" wp14:anchorId="1D0A0F3F" wp14:editId="25F797E4">
                  <wp:extent cx="676275" cy="6762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769" w:type="dxa"/>
            <w:tcBorders>
              <w:bottom w:val="nil"/>
            </w:tcBorders>
          </w:tcPr>
          <w:p w14:paraId="561F4EC1" w14:textId="77777777" w:rsidR="00BA0EA8" w:rsidRPr="001958B9" w:rsidRDefault="00BA0EA8" w:rsidP="001958B9">
            <w:pPr>
              <w:spacing w:line="276" w:lineRule="auto"/>
              <w:ind w:firstLine="0"/>
              <w:jc w:val="center"/>
              <w:rPr>
                <w:rFonts w:asciiTheme="majorBidi" w:eastAsia="Times New Roman" w:hAnsiTheme="majorBidi" w:cstheme="majorBidi"/>
                <w:bCs w:val="0"/>
                <w:sz w:val="22"/>
                <w:lang w:eastAsia="tr-TR"/>
              </w:rPr>
            </w:pPr>
            <w:r w:rsidRPr="001958B9">
              <w:rPr>
                <w:rFonts w:asciiTheme="majorBidi" w:eastAsia="Times New Roman" w:hAnsiTheme="majorBidi" w:cstheme="majorBidi"/>
                <w:bCs w:val="0"/>
                <w:sz w:val="22"/>
                <w:lang w:eastAsia="tr-TR"/>
              </w:rPr>
              <w:t>T.C.</w:t>
            </w:r>
          </w:p>
          <w:p w14:paraId="0A1D33DC" w14:textId="77777777" w:rsidR="00BA0EA8" w:rsidRPr="001958B9" w:rsidRDefault="00BA0EA8" w:rsidP="001958B9">
            <w:pPr>
              <w:spacing w:line="276" w:lineRule="auto"/>
              <w:ind w:firstLine="0"/>
              <w:jc w:val="center"/>
              <w:rPr>
                <w:rFonts w:asciiTheme="majorBidi" w:eastAsia="Times New Roman" w:hAnsiTheme="majorBidi" w:cstheme="majorBidi"/>
                <w:bCs w:val="0"/>
                <w:sz w:val="22"/>
                <w:lang w:eastAsia="tr-TR"/>
              </w:rPr>
            </w:pPr>
            <w:r w:rsidRPr="001958B9">
              <w:rPr>
                <w:rFonts w:asciiTheme="majorBidi" w:eastAsia="Times New Roman" w:hAnsiTheme="majorBidi" w:cstheme="majorBidi"/>
                <w:bCs w:val="0"/>
                <w:sz w:val="22"/>
                <w:lang w:eastAsia="tr-TR"/>
              </w:rPr>
              <w:t>YALOVA ÜNİVERSİTESİ</w:t>
            </w:r>
          </w:p>
          <w:p w14:paraId="1D5B280F" w14:textId="77777777" w:rsidR="00BA0EA8" w:rsidRPr="001958B9" w:rsidRDefault="00BA0EA8" w:rsidP="001958B9">
            <w:pPr>
              <w:spacing w:line="276" w:lineRule="auto"/>
              <w:ind w:firstLine="0"/>
              <w:jc w:val="center"/>
              <w:rPr>
                <w:rFonts w:asciiTheme="majorBidi" w:eastAsia="Times New Roman" w:hAnsiTheme="majorBidi" w:cstheme="majorBidi"/>
                <w:bCs w:val="0"/>
                <w:sz w:val="22"/>
                <w:lang w:eastAsia="tr-TR"/>
              </w:rPr>
            </w:pPr>
            <w:r w:rsidRPr="001958B9">
              <w:rPr>
                <w:rFonts w:asciiTheme="majorBidi" w:eastAsia="Times New Roman" w:hAnsiTheme="majorBidi" w:cstheme="majorBidi"/>
                <w:bCs w:val="0"/>
                <w:sz w:val="22"/>
                <w:lang w:eastAsia="tr-TR"/>
              </w:rPr>
              <w:t>SOSYAL BİLİMLER ENSTİTÜSÜ</w:t>
            </w:r>
          </w:p>
          <w:p w14:paraId="4D1C9693" w14:textId="01F57CE6" w:rsidR="00BA0EA8" w:rsidRPr="00EA09A2" w:rsidRDefault="005F2C9B" w:rsidP="0027089F">
            <w:pPr>
              <w:spacing w:line="276" w:lineRule="auto"/>
              <w:ind w:firstLine="0"/>
              <w:jc w:val="center"/>
              <w:rPr>
                <w:rFonts w:asciiTheme="majorBidi" w:hAnsiTheme="majorBidi" w:cstheme="majorBidi"/>
                <w:i/>
                <w:iCs/>
              </w:rPr>
            </w:pPr>
            <w:r w:rsidRPr="001958B9">
              <w:rPr>
                <w:rFonts w:asciiTheme="majorBidi" w:eastAsia="Times New Roman" w:hAnsiTheme="majorBidi" w:cstheme="majorBidi"/>
                <w:bCs w:val="0"/>
                <w:i/>
                <w:iCs/>
                <w:sz w:val="22"/>
                <w:lang w:eastAsia="tr-TR"/>
              </w:rPr>
              <w:t xml:space="preserve">YÜKSEK LİSANS </w:t>
            </w:r>
            <w:r w:rsidR="0027089F">
              <w:rPr>
                <w:rFonts w:asciiTheme="majorBidi" w:eastAsia="Times New Roman" w:hAnsiTheme="majorBidi" w:cstheme="majorBidi"/>
                <w:bCs w:val="0"/>
                <w:i/>
                <w:iCs/>
                <w:sz w:val="22"/>
                <w:lang w:eastAsia="tr-TR"/>
              </w:rPr>
              <w:t>PROJESİ</w:t>
            </w:r>
            <w:r w:rsidRPr="001958B9">
              <w:rPr>
                <w:rFonts w:asciiTheme="majorBidi" w:eastAsia="Times New Roman" w:hAnsiTheme="majorBidi" w:cstheme="majorBidi"/>
                <w:bCs w:val="0"/>
                <w:i/>
                <w:iCs/>
                <w:sz w:val="22"/>
                <w:lang w:eastAsia="tr-TR"/>
              </w:rPr>
              <w:t xml:space="preserve"> ÖNERİ FORMU</w:t>
            </w:r>
          </w:p>
        </w:tc>
        <w:tc>
          <w:tcPr>
            <w:tcW w:w="1134" w:type="dxa"/>
            <w:tcBorders>
              <w:bottom w:val="nil"/>
            </w:tcBorders>
          </w:tcPr>
          <w:p w14:paraId="5CC9580C" w14:textId="77777777" w:rsidR="00BA0EA8" w:rsidRPr="00EA09A2" w:rsidRDefault="00BA0EA8" w:rsidP="00BA0EA8">
            <w:pPr>
              <w:ind w:firstLine="0"/>
              <w:rPr>
                <w:rFonts w:asciiTheme="majorBidi" w:hAnsiTheme="majorBidi" w:cstheme="majorBidi"/>
              </w:rPr>
            </w:pPr>
            <w:r w:rsidRPr="00EA09A2">
              <w:rPr>
                <w:rFonts w:asciiTheme="majorBidi" w:eastAsia="Times New Roman" w:hAnsiTheme="majorBidi" w:cstheme="majorBidi"/>
                <w:b/>
                <w:noProof/>
                <w:szCs w:val="24"/>
                <w:lang w:eastAsia="tr-TR"/>
              </w:rPr>
              <w:drawing>
                <wp:anchor distT="0" distB="0" distL="114300" distR="114300" simplePos="0" relativeHeight="251659264" behindDoc="0" locked="0" layoutInCell="1" allowOverlap="1" wp14:anchorId="268ABB8E" wp14:editId="3349F321">
                  <wp:simplePos x="0" y="0"/>
                  <wp:positionH relativeFrom="column">
                    <wp:posOffset>-2540</wp:posOffset>
                  </wp:positionH>
                  <wp:positionV relativeFrom="paragraph">
                    <wp:posOffset>60325</wp:posOffset>
                  </wp:positionV>
                  <wp:extent cx="571500" cy="609600"/>
                  <wp:effectExtent l="0" t="0" r="0" b="0"/>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10345" w:type="dxa"/>
        <w:jc w:val="center"/>
        <w:tblLayout w:type="fixed"/>
        <w:tblLook w:val="0000" w:firstRow="0" w:lastRow="0" w:firstColumn="0" w:lastColumn="0" w:noHBand="0" w:noVBand="0"/>
      </w:tblPr>
      <w:tblGrid>
        <w:gridCol w:w="2296"/>
        <w:gridCol w:w="2847"/>
        <w:gridCol w:w="573"/>
        <w:gridCol w:w="604"/>
        <w:gridCol w:w="851"/>
        <w:gridCol w:w="3174"/>
      </w:tblGrid>
      <w:tr w:rsidR="00BA0EA8" w:rsidRPr="00EA09A2" w14:paraId="407C3EE4" w14:textId="77777777" w:rsidTr="00BA0EA8">
        <w:trPr>
          <w:trHeight w:val="333"/>
          <w:jc w:val="center"/>
        </w:trPr>
        <w:tc>
          <w:tcPr>
            <w:tcW w:w="2296" w:type="dxa"/>
            <w:tcBorders>
              <w:top w:val="single" w:sz="6" w:space="0" w:color="auto"/>
              <w:left w:val="single" w:sz="6" w:space="0" w:color="auto"/>
              <w:bottom w:val="single" w:sz="8" w:space="0" w:color="auto"/>
              <w:right w:val="single" w:sz="8" w:space="0" w:color="auto"/>
            </w:tcBorders>
            <w:vAlign w:val="bottom"/>
          </w:tcPr>
          <w:p w14:paraId="461B650D" w14:textId="77777777" w:rsidR="00BA0EA8" w:rsidRPr="00EA09A2" w:rsidRDefault="00DA6754"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Öğrenci</w:t>
            </w:r>
            <w:r w:rsidR="00BA0EA8" w:rsidRPr="00EA09A2">
              <w:rPr>
                <w:rFonts w:asciiTheme="majorBidi" w:eastAsia="Times New Roman" w:hAnsiTheme="majorBidi" w:cstheme="majorBidi"/>
                <w:sz w:val="20"/>
                <w:szCs w:val="20"/>
                <w:lang w:eastAsia="tr-TR"/>
              </w:rPr>
              <w:t xml:space="preserve"> Adı </w:t>
            </w:r>
            <w:r w:rsidRPr="00EA09A2">
              <w:rPr>
                <w:rFonts w:asciiTheme="majorBidi" w:eastAsia="Times New Roman" w:hAnsiTheme="majorBidi" w:cstheme="majorBidi"/>
                <w:sz w:val="20"/>
                <w:szCs w:val="20"/>
                <w:lang w:eastAsia="tr-TR"/>
              </w:rPr>
              <w:t>SOYADI</w:t>
            </w:r>
          </w:p>
        </w:tc>
        <w:tc>
          <w:tcPr>
            <w:tcW w:w="8049" w:type="dxa"/>
            <w:gridSpan w:val="5"/>
            <w:tcBorders>
              <w:top w:val="single" w:sz="6" w:space="0" w:color="auto"/>
              <w:left w:val="single" w:sz="8" w:space="0" w:color="auto"/>
              <w:bottom w:val="single" w:sz="8" w:space="0" w:color="auto"/>
              <w:right w:val="single" w:sz="6" w:space="0" w:color="auto"/>
            </w:tcBorders>
            <w:vAlign w:val="bottom"/>
          </w:tcPr>
          <w:p w14:paraId="24007459" w14:textId="77777777" w:rsidR="00BA0EA8" w:rsidRPr="00EA09A2" w:rsidRDefault="00BA0EA8" w:rsidP="00BA0EA8">
            <w:pPr>
              <w:spacing w:before="0" w:line="240" w:lineRule="auto"/>
              <w:ind w:left="290" w:firstLine="0"/>
              <w:jc w:val="left"/>
              <w:rPr>
                <w:rFonts w:asciiTheme="majorBidi" w:eastAsia="Times New Roman" w:hAnsiTheme="majorBidi" w:cstheme="majorBidi"/>
                <w:sz w:val="20"/>
                <w:szCs w:val="20"/>
                <w:lang w:eastAsia="tr-TR"/>
              </w:rPr>
            </w:pPr>
          </w:p>
        </w:tc>
      </w:tr>
      <w:tr w:rsidR="00BA0EA8" w:rsidRPr="00EA09A2" w14:paraId="5D026234" w14:textId="77777777" w:rsidTr="00BA0EA8">
        <w:trPr>
          <w:trHeight w:val="315"/>
          <w:jc w:val="center"/>
        </w:trPr>
        <w:tc>
          <w:tcPr>
            <w:tcW w:w="2296" w:type="dxa"/>
            <w:tcBorders>
              <w:top w:val="single" w:sz="8" w:space="0" w:color="auto"/>
              <w:left w:val="single" w:sz="6" w:space="0" w:color="auto"/>
              <w:bottom w:val="single" w:sz="8" w:space="0" w:color="auto"/>
              <w:right w:val="single" w:sz="8" w:space="0" w:color="auto"/>
            </w:tcBorders>
            <w:vAlign w:val="bottom"/>
          </w:tcPr>
          <w:p w14:paraId="79859262" w14:textId="77777777" w:rsidR="00BA0EA8" w:rsidRPr="00EA09A2" w:rsidRDefault="00BA0EA8"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Numarası</w:t>
            </w:r>
          </w:p>
        </w:tc>
        <w:tc>
          <w:tcPr>
            <w:tcW w:w="3420" w:type="dxa"/>
            <w:gridSpan w:val="2"/>
            <w:tcBorders>
              <w:top w:val="single" w:sz="8" w:space="0" w:color="auto"/>
              <w:left w:val="single" w:sz="8" w:space="0" w:color="auto"/>
              <w:bottom w:val="single" w:sz="8" w:space="0" w:color="auto"/>
              <w:right w:val="single" w:sz="4" w:space="0" w:color="auto"/>
            </w:tcBorders>
            <w:vAlign w:val="bottom"/>
          </w:tcPr>
          <w:p w14:paraId="144DA67A" w14:textId="77777777" w:rsidR="00BA0EA8" w:rsidRPr="00EA09A2"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c>
          <w:tcPr>
            <w:tcW w:w="1455" w:type="dxa"/>
            <w:gridSpan w:val="2"/>
            <w:tcBorders>
              <w:top w:val="single" w:sz="4" w:space="0" w:color="auto"/>
              <w:left w:val="single" w:sz="4" w:space="0" w:color="auto"/>
              <w:bottom w:val="single" w:sz="8" w:space="0" w:color="auto"/>
              <w:right w:val="single" w:sz="4" w:space="0" w:color="auto"/>
            </w:tcBorders>
            <w:vAlign w:val="bottom"/>
          </w:tcPr>
          <w:p w14:paraId="01F846F4" w14:textId="77777777" w:rsidR="00BA0EA8" w:rsidRPr="00EA09A2" w:rsidRDefault="00BA0EA8"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Kayıt Tarihi</w:t>
            </w:r>
          </w:p>
        </w:tc>
        <w:tc>
          <w:tcPr>
            <w:tcW w:w="3174" w:type="dxa"/>
            <w:tcBorders>
              <w:top w:val="single" w:sz="4" w:space="0" w:color="auto"/>
              <w:left w:val="single" w:sz="4" w:space="0" w:color="auto"/>
              <w:bottom w:val="single" w:sz="8" w:space="0" w:color="auto"/>
              <w:right w:val="single" w:sz="6" w:space="0" w:color="auto"/>
            </w:tcBorders>
            <w:vAlign w:val="bottom"/>
          </w:tcPr>
          <w:p w14:paraId="2CC6ADB2" w14:textId="77777777" w:rsidR="00BA0EA8" w:rsidRPr="00EA09A2"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DA6754" w:rsidRPr="00EA09A2" w14:paraId="2F73A58C" w14:textId="77777777" w:rsidTr="005201EF">
        <w:trPr>
          <w:trHeight w:val="360"/>
          <w:jc w:val="center"/>
        </w:trPr>
        <w:tc>
          <w:tcPr>
            <w:tcW w:w="2296" w:type="dxa"/>
            <w:tcBorders>
              <w:top w:val="single" w:sz="8" w:space="0" w:color="auto"/>
              <w:left w:val="single" w:sz="6" w:space="0" w:color="auto"/>
              <w:bottom w:val="single" w:sz="8" w:space="0" w:color="auto"/>
              <w:right w:val="single" w:sz="8" w:space="0" w:color="auto"/>
            </w:tcBorders>
            <w:vAlign w:val="bottom"/>
          </w:tcPr>
          <w:p w14:paraId="3F7E3BE2" w14:textId="77777777" w:rsidR="00DA6754" w:rsidRPr="00EA09A2" w:rsidRDefault="00DA6754"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Enstitü Anabilim Dalı</w:t>
            </w:r>
          </w:p>
        </w:tc>
        <w:tc>
          <w:tcPr>
            <w:tcW w:w="4024" w:type="dxa"/>
            <w:gridSpan w:val="3"/>
            <w:tcBorders>
              <w:top w:val="single" w:sz="8" w:space="0" w:color="auto"/>
              <w:left w:val="single" w:sz="8" w:space="0" w:color="auto"/>
              <w:bottom w:val="single" w:sz="8" w:space="0" w:color="auto"/>
              <w:right w:val="single" w:sz="6" w:space="0" w:color="auto"/>
            </w:tcBorders>
            <w:vAlign w:val="bottom"/>
          </w:tcPr>
          <w:p w14:paraId="68CC2285" w14:textId="77777777" w:rsidR="00DA6754" w:rsidRPr="00EA09A2" w:rsidRDefault="00DA6754" w:rsidP="00BA0EA8">
            <w:pPr>
              <w:spacing w:before="0" w:line="240" w:lineRule="auto"/>
              <w:ind w:left="230" w:firstLine="0"/>
              <w:jc w:val="left"/>
              <w:rPr>
                <w:rFonts w:asciiTheme="majorBidi" w:eastAsia="Times New Roman" w:hAnsiTheme="majorBidi" w:cstheme="majorBidi"/>
                <w:sz w:val="20"/>
                <w:szCs w:val="20"/>
                <w:lang w:eastAsia="tr-TR"/>
              </w:rPr>
            </w:pPr>
          </w:p>
        </w:tc>
        <w:tc>
          <w:tcPr>
            <w:tcW w:w="4025" w:type="dxa"/>
            <w:gridSpan w:val="2"/>
            <w:tcBorders>
              <w:top w:val="single" w:sz="8" w:space="0" w:color="auto"/>
              <w:left w:val="single" w:sz="8" w:space="0" w:color="auto"/>
              <w:bottom w:val="single" w:sz="8" w:space="0" w:color="auto"/>
              <w:right w:val="single" w:sz="6" w:space="0" w:color="auto"/>
            </w:tcBorders>
            <w:vAlign w:val="bottom"/>
          </w:tcPr>
          <w:p w14:paraId="7A5524DA" w14:textId="77777777" w:rsidR="00DA6754" w:rsidRPr="00EA09A2" w:rsidRDefault="00DA6754" w:rsidP="00DA6754">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Bilim Dalı</w:t>
            </w:r>
          </w:p>
        </w:tc>
      </w:tr>
      <w:tr w:rsidR="00BA0EA8" w:rsidRPr="00EA09A2" w14:paraId="24BE666C" w14:textId="77777777" w:rsidTr="00BA0EA8">
        <w:trPr>
          <w:trHeight w:val="330"/>
          <w:jc w:val="center"/>
        </w:trPr>
        <w:tc>
          <w:tcPr>
            <w:tcW w:w="2296" w:type="dxa"/>
            <w:tcBorders>
              <w:top w:val="single" w:sz="8" w:space="0" w:color="auto"/>
              <w:left w:val="single" w:sz="6" w:space="0" w:color="auto"/>
              <w:bottom w:val="single" w:sz="8" w:space="0" w:color="auto"/>
              <w:right w:val="single" w:sz="8" w:space="0" w:color="auto"/>
            </w:tcBorders>
            <w:vAlign w:val="bottom"/>
          </w:tcPr>
          <w:p w14:paraId="02A2CA7F" w14:textId="77777777" w:rsidR="00BA0EA8" w:rsidRPr="00EA09A2" w:rsidRDefault="00DA6754"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Danışman</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3A3F2D6C" w14:textId="77777777" w:rsidR="00BA0EA8" w:rsidRPr="00EA09A2"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BA0EA8" w:rsidRPr="00EA09A2" w14:paraId="01E8262B" w14:textId="77777777" w:rsidTr="00BA0EA8">
        <w:trPr>
          <w:trHeight w:val="345"/>
          <w:jc w:val="center"/>
        </w:trPr>
        <w:tc>
          <w:tcPr>
            <w:tcW w:w="2296" w:type="dxa"/>
            <w:tcBorders>
              <w:top w:val="single" w:sz="8" w:space="0" w:color="auto"/>
              <w:left w:val="single" w:sz="6" w:space="0" w:color="auto"/>
              <w:bottom w:val="single" w:sz="8" w:space="0" w:color="auto"/>
              <w:right w:val="single" w:sz="8" w:space="0" w:color="auto"/>
            </w:tcBorders>
            <w:vAlign w:val="bottom"/>
          </w:tcPr>
          <w:p w14:paraId="376C1414" w14:textId="1622E9DC" w:rsidR="00BA0EA8" w:rsidRPr="00EA09A2" w:rsidRDefault="0027089F"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Dönemi</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484B0ABF" w14:textId="7041AF08" w:rsidR="00BA0EA8" w:rsidRPr="00EA09A2" w:rsidRDefault="006C6394" w:rsidP="0027089F">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20</w:t>
            </w:r>
            <w:proofErr w:type="gramStart"/>
            <w:r>
              <w:rPr>
                <w:rFonts w:asciiTheme="majorBidi" w:eastAsia="Times New Roman" w:hAnsiTheme="majorBidi" w:cstheme="majorBidi"/>
                <w:sz w:val="20"/>
                <w:szCs w:val="20"/>
                <w:lang w:eastAsia="tr-TR"/>
              </w:rPr>
              <w:t>….</w:t>
            </w:r>
            <w:proofErr w:type="gramEnd"/>
            <w:r>
              <w:rPr>
                <w:rFonts w:asciiTheme="majorBidi" w:eastAsia="Times New Roman" w:hAnsiTheme="majorBidi" w:cstheme="majorBidi"/>
                <w:sz w:val="20"/>
                <w:szCs w:val="20"/>
                <w:lang w:eastAsia="tr-TR"/>
              </w:rPr>
              <w:t xml:space="preserve"> - 20…. Eğitim ve Öğretim Yılı       (  ) Güz       (  ) Bahar Yarıyılı   /  Kaçıncı Dönemi:</w:t>
            </w:r>
          </w:p>
        </w:tc>
      </w:tr>
      <w:tr w:rsidR="00BA0EA8" w:rsidRPr="00EA09A2" w14:paraId="3F4EE857" w14:textId="77777777" w:rsidTr="001958B9">
        <w:trPr>
          <w:trHeight w:val="1485"/>
          <w:jc w:val="center"/>
        </w:trPr>
        <w:tc>
          <w:tcPr>
            <w:tcW w:w="10345" w:type="dxa"/>
            <w:gridSpan w:val="6"/>
            <w:tcBorders>
              <w:top w:val="single" w:sz="6" w:space="0" w:color="auto"/>
              <w:left w:val="single" w:sz="6" w:space="0" w:color="auto"/>
              <w:bottom w:val="single" w:sz="4" w:space="0" w:color="auto"/>
              <w:right w:val="single" w:sz="6" w:space="0" w:color="auto"/>
            </w:tcBorders>
          </w:tcPr>
          <w:p w14:paraId="420CFEDC" w14:textId="032A1812" w:rsidR="000B1723" w:rsidRDefault="00BA0EA8" w:rsidP="0027089F">
            <w:pPr>
              <w:tabs>
                <w:tab w:val="left" w:pos="929"/>
              </w:tabs>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 xml:space="preserve">Belirlenen </w:t>
            </w:r>
            <w:r w:rsidR="0027089F">
              <w:rPr>
                <w:rFonts w:asciiTheme="majorBidi" w:eastAsia="Times New Roman" w:hAnsiTheme="majorBidi" w:cstheme="majorBidi"/>
                <w:sz w:val="20"/>
                <w:szCs w:val="20"/>
                <w:lang w:eastAsia="tr-TR"/>
              </w:rPr>
              <w:t>Proje</w:t>
            </w:r>
            <w:r w:rsidRPr="00EA09A2">
              <w:rPr>
                <w:rFonts w:asciiTheme="majorBidi" w:eastAsia="Times New Roman" w:hAnsiTheme="majorBidi" w:cstheme="majorBidi"/>
                <w:sz w:val="20"/>
                <w:szCs w:val="20"/>
                <w:lang w:eastAsia="tr-TR"/>
              </w:rPr>
              <w:t xml:space="preserve"> Adı:</w:t>
            </w:r>
          </w:p>
          <w:p w14:paraId="079A2375" w14:textId="30EA4CFD" w:rsidR="000B1723" w:rsidRPr="00EA09A2" w:rsidRDefault="00DA6754" w:rsidP="0027089F">
            <w:pPr>
              <w:tabs>
                <w:tab w:val="left" w:pos="929"/>
              </w:tabs>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 xml:space="preserve">Belirlenen </w:t>
            </w:r>
            <w:r w:rsidR="0027089F">
              <w:rPr>
                <w:rFonts w:asciiTheme="majorBidi" w:eastAsia="Times New Roman" w:hAnsiTheme="majorBidi" w:cstheme="majorBidi"/>
                <w:sz w:val="20"/>
                <w:szCs w:val="20"/>
                <w:lang w:eastAsia="tr-TR"/>
              </w:rPr>
              <w:t>Projenin</w:t>
            </w:r>
            <w:r w:rsidRPr="00EA09A2">
              <w:rPr>
                <w:rFonts w:asciiTheme="majorBidi" w:eastAsia="Times New Roman" w:hAnsiTheme="majorBidi" w:cstheme="majorBidi"/>
                <w:sz w:val="20"/>
                <w:szCs w:val="20"/>
                <w:lang w:eastAsia="tr-TR"/>
              </w:rPr>
              <w:t xml:space="preserve"> </w:t>
            </w:r>
            <w:r>
              <w:rPr>
                <w:rFonts w:asciiTheme="majorBidi" w:eastAsia="Times New Roman" w:hAnsiTheme="majorBidi" w:cstheme="majorBidi"/>
                <w:sz w:val="20"/>
                <w:szCs w:val="20"/>
                <w:lang w:eastAsia="tr-TR"/>
              </w:rPr>
              <w:t xml:space="preserve">İngilizce </w:t>
            </w:r>
            <w:r w:rsidRPr="00EA09A2">
              <w:rPr>
                <w:rFonts w:asciiTheme="majorBidi" w:eastAsia="Times New Roman" w:hAnsiTheme="majorBidi" w:cstheme="majorBidi"/>
                <w:sz w:val="20"/>
                <w:szCs w:val="20"/>
                <w:lang w:eastAsia="tr-TR"/>
              </w:rPr>
              <w:t>Adı:</w:t>
            </w:r>
          </w:p>
        </w:tc>
      </w:tr>
      <w:tr w:rsidR="001958B9" w:rsidRPr="00EA09A2" w14:paraId="596AE679" w14:textId="77777777" w:rsidTr="001958B9">
        <w:trPr>
          <w:trHeight w:val="718"/>
          <w:jc w:val="center"/>
        </w:trPr>
        <w:tc>
          <w:tcPr>
            <w:tcW w:w="10345" w:type="dxa"/>
            <w:gridSpan w:val="6"/>
            <w:tcBorders>
              <w:top w:val="single" w:sz="4" w:space="0" w:color="auto"/>
              <w:left w:val="single" w:sz="6" w:space="0" w:color="auto"/>
              <w:bottom w:val="single" w:sz="4" w:space="0" w:color="auto"/>
              <w:right w:val="single" w:sz="6" w:space="0" w:color="auto"/>
            </w:tcBorders>
          </w:tcPr>
          <w:p w14:paraId="51342B38" w14:textId="1C7B36F5" w:rsidR="001958B9" w:rsidRPr="00EA09A2" w:rsidRDefault="00DA6754" w:rsidP="0027089F">
            <w:pPr>
              <w:tabs>
                <w:tab w:val="left" w:pos="929"/>
              </w:tabs>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  ) </w:t>
            </w:r>
            <w:r w:rsidR="001958B9">
              <w:rPr>
                <w:rFonts w:asciiTheme="majorBidi" w:eastAsia="Times New Roman" w:hAnsiTheme="majorBidi" w:cstheme="majorBidi"/>
                <w:sz w:val="20"/>
                <w:szCs w:val="20"/>
                <w:lang w:eastAsia="tr-TR"/>
              </w:rPr>
              <w:t>Belirlenen</w:t>
            </w:r>
            <w:r w:rsidR="001958B9" w:rsidRPr="001958B9">
              <w:rPr>
                <w:rFonts w:asciiTheme="majorBidi" w:eastAsia="Times New Roman" w:hAnsiTheme="majorBidi" w:cstheme="majorBidi"/>
                <w:sz w:val="20"/>
                <w:szCs w:val="20"/>
                <w:lang w:eastAsia="tr-TR"/>
              </w:rPr>
              <w:t xml:space="preserve"> </w:t>
            </w:r>
            <w:r w:rsidR="0027089F">
              <w:rPr>
                <w:rFonts w:asciiTheme="majorBidi" w:eastAsia="Times New Roman" w:hAnsiTheme="majorBidi" w:cstheme="majorBidi"/>
                <w:sz w:val="20"/>
                <w:szCs w:val="20"/>
                <w:lang w:eastAsia="tr-TR"/>
              </w:rPr>
              <w:t>proje</w:t>
            </w:r>
            <w:r w:rsidR="001958B9" w:rsidRPr="001958B9">
              <w:rPr>
                <w:rFonts w:asciiTheme="majorBidi" w:eastAsia="Times New Roman" w:hAnsiTheme="majorBidi" w:cstheme="majorBidi"/>
                <w:sz w:val="20"/>
                <w:szCs w:val="20"/>
                <w:lang w:eastAsia="tr-TR"/>
              </w:rPr>
              <w:t xml:space="preserve"> konusu Ulusal Tez Merkezi veri</w:t>
            </w:r>
            <w:r w:rsidR="00305912">
              <w:rPr>
                <w:rFonts w:asciiTheme="majorBidi" w:eastAsia="Times New Roman" w:hAnsiTheme="majorBidi" w:cstheme="majorBidi"/>
                <w:sz w:val="20"/>
                <w:szCs w:val="20"/>
                <w:lang w:eastAsia="tr-TR"/>
              </w:rPr>
              <w:t xml:space="preserve"> </w:t>
            </w:r>
            <w:r w:rsidR="001958B9" w:rsidRPr="001958B9">
              <w:rPr>
                <w:rFonts w:asciiTheme="majorBidi" w:eastAsia="Times New Roman" w:hAnsiTheme="majorBidi" w:cstheme="majorBidi"/>
                <w:sz w:val="20"/>
                <w:szCs w:val="20"/>
                <w:lang w:eastAsia="tr-TR"/>
              </w:rPr>
              <w:t xml:space="preserve">tabanında tamamlanmış veya hazırlanmakta olan tezler arasında yer almamaktadır. </w:t>
            </w:r>
          </w:p>
        </w:tc>
      </w:tr>
      <w:tr w:rsidR="00BA0EA8" w:rsidRPr="00EA09A2" w14:paraId="4B343438" w14:textId="77777777" w:rsidTr="005F2C9B">
        <w:trPr>
          <w:trHeight w:val="2194"/>
          <w:jc w:val="center"/>
        </w:trPr>
        <w:tc>
          <w:tcPr>
            <w:tcW w:w="10345" w:type="dxa"/>
            <w:gridSpan w:val="6"/>
            <w:tcBorders>
              <w:top w:val="single" w:sz="4" w:space="0" w:color="auto"/>
              <w:left w:val="single" w:sz="6" w:space="0" w:color="auto"/>
              <w:bottom w:val="single" w:sz="4" w:space="0" w:color="auto"/>
              <w:right w:val="single" w:sz="6" w:space="0" w:color="auto"/>
            </w:tcBorders>
          </w:tcPr>
          <w:p w14:paraId="751895B5" w14:textId="740EC2E0" w:rsidR="00BA0EA8" w:rsidRPr="00EA09A2" w:rsidRDefault="00BA0EA8" w:rsidP="0027089F">
            <w:pPr>
              <w:tabs>
                <w:tab w:val="left" w:pos="929"/>
              </w:tabs>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 xml:space="preserve">Belirlenen </w:t>
            </w:r>
            <w:r w:rsidR="0027089F">
              <w:rPr>
                <w:rFonts w:asciiTheme="majorBidi" w:eastAsia="Times New Roman" w:hAnsiTheme="majorBidi" w:cstheme="majorBidi"/>
                <w:sz w:val="20"/>
                <w:szCs w:val="20"/>
                <w:lang w:eastAsia="tr-TR"/>
              </w:rPr>
              <w:t>Proje</w:t>
            </w:r>
            <w:r w:rsidRPr="00EA09A2">
              <w:rPr>
                <w:rFonts w:asciiTheme="majorBidi" w:eastAsia="Times New Roman" w:hAnsiTheme="majorBidi" w:cstheme="majorBidi"/>
                <w:sz w:val="20"/>
                <w:szCs w:val="20"/>
                <w:lang w:eastAsia="tr-TR"/>
              </w:rPr>
              <w:t xml:space="preserve"> </w:t>
            </w:r>
            <w:r w:rsidR="00DA6754">
              <w:rPr>
                <w:rFonts w:asciiTheme="majorBidi" w:eastAsia="Times New Roman" w:hAnsiTheme="majorBidi" w:cstheme="majorBidi"/>
                <w:sz w:val="20"/>
                <w:szCs w:val="20"/>
                <w:lang w:eastAsia="tr-TR"/>
              </w:rPr>
              <w:t>Konusu (</w:t>
            </w:r>
            <w:r w:rsidRPr="00EA09A2">
              <w:rPr>
                <w:rFonts w:asciiTheme="majorBidi" w:eastAsia="Times New Roman" w:hAnsiTheme="majorBidi" w:cstheme="majorBidi"/>
                <w:sz w:val="20"/>
                <w:szCs w:val="20"/>
                <w:lang w:eastAsia="tr-TR"/>
              </w:rPr>
              <w:t>İçeriği):</w:t>
            </w:r>
          </w:p>
        </w:tc>
      </w:tr>
      <w:tr w:rsidR="002F6400" w:rsidRPr="00EA09A2" w14:paraId="647A0FCE" w14:textId="77777777" w:rsidTr="002A7CFE">
        <w:trPr>
          <w:trHeight w:val="885"/>
          <w:jc w:val="center"/>
        </w:trPr>
        <w:tc>
          <w:tcPr>
            <w:tcW w:w="5143" w:type="dxa"/>
            <w:gridSpan w:val="2"/>
            <w:vMerge w:val="restart"/>
            <w:tcBorders>
              <w:top w:val="single" w:sz="6" w:space="0" w:color="auto"/>
              <w:left w:val="single" w:sz="6" w:space="0" w:color="auto"/>
              <w:right w:val="single" w:sz="4" w:space="0" w:color="auto"/>
            </w:tcBorders>
          </w:tcPr>
          <w:p w14:paraId="2CC41EBD" w14:textId="77777777" w:rsidR="002F6400" w:rsidRPr="00DA6754" w:rsidRDefault="00DA6754" w:rsidP="00DA6754">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Öğrenci Adı SOYADI ve</w:t>
            </w:r>
            <w:r w:rsidR="002F6400" w:rsidRPr="00EA09A2">
              <w:rPr>
                <w:rFonts w:asciiTheme="majorBidi" w:eastAsia="Times New Roman" w:hAnsiTheme="majorBidi" w:cstheme="majorBidi"/>
                <w:color w:val="808080"/>
                <w:sz w:val="18"/>
                <w:szCs w:val="18"/>
                <w:lang w:eastAsia="tr-TR"/>
              </w:rPr>
              <w:t xml:space="preserve"> İmza</w:t>
            </w:r>
            <w:r>
              <w:rPr>
                <w:rFonts w:asciiTheme="majorBidi" w:eastAsia="Times New Roman" w:hAnsiTheme="majorBidi" w:cstheme="majorBidi"/>
                <w:color w:val="808080"/>
                <w:sz w:val="18"/>
                <w:szCs w:val="18"/>
                <w:lang w:eastAsia="tr-TR"/>
              </w:rPr>
              <w:t>sı</w:t>
            </w:r>
          </w:p>
        </w:tc>
        <w:tc>
          <w:tcPr>
            <w:tcW w:w="5202" w:type="dxa"/>
            <w:gridSpan w:val="4"/>
            <w:tcBorders>
              <w:top w:val="single" w:sz="6" w:space="0" w:color="auto"/>
              <w:left w:val="single" w:sz="4" w:space="0" w:color="auto"/>
              <w:bottom w:val="single" w:sz="4" w:space="0" w:color="auto"/>
              <w:right w:val="single" w:sz="6" w:space="0" w:color="auto"/>
            </w:tcBorders>
          </w:tcPr>
          <w:p w14:paraId="7ADBFCB1" w14:textId="77777777" w:rsidR="002F6400" w:rsidRPr="00EA09A2" w:rsidRDefault="00DA6754" w:rsidP="00DA6754">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Danışman Unvanı, Adı SOYADI ve</w:t>
            </w:r>
            <w:r w:rsidR="002F6400" w:rsidRPr="00EA09A2">
              <w:rPr>
                <w:rFonts w:asciiTheme="majorBidi" w:eastAsia="Times New Roman" w:hAnsiTheme="majorBidi" w:cstheme="majorBidi"/>
                <w:color w:val="808080"/>
                <w:sz w:val="18"/>
                <w:szCs w:val="18"/>
                <w:lang w:eastAsia="tr-TR"/>
              </w:rPr>
              <w:t xml:space="preserve"> İmz</w:t>
            </w:r>
            <w:r>
              <w:rPr>
                <w:rFonts w:asciiTheme="majorBidi" w:eastAsia="Times New Roman" w:hAnsiTheme="majorBidi" w:cstheme="majorBidi"/>
                <w:color w:val="808080"/>
                <w:sz w:val="18"/>
                <w:szCs w:val="18"/>
                <w:lang w:eastAsia="tr-TR"/>
              </w:rPr>
              <w:t>ası</w:t>
            </w:r>
          </w:p>
        </w:tc>
      </w:tr>
      <w:tr w:rsidR="002F6400" w:rsidRPr="00EA09A2" w14:paraId="02BD57F0" w14:textId="77777777" w:rsidTr="002A7CFE">
        <w:trPr>
          <w:trHeight w:val="204"/>
          <w:jc w:val="center"/>
        </w:trPr>
        <w:tc>
          <w:tcPr>
            <w:tcW w:w="5143" w:type="dxa"/>
            <w:gridSpan w:val="2"/>
            <w:vMerge/>
            <w:tcBorders>
              <w:left w:val="single" w:sz="6" w:space="0" w:color="auto"/>
              <w:bottom w:val="single" w:sz="6" w:space="0" w:color="auto"/>
              <w:right w:val="single" w:sz="4" w:space="0" w:color="auto"/>
            </w:tcBorders>
          </w:tcPr>
          <w:p w14:paraId="39BD3544" w14:textId="77777777" w:rsidR="002F6400" w:rsidRPr="00EA09A2" w:rsidRDefault="002F6400" w:rsidP="00BA0EA8">
            <w:pPr>
              <w:spacing w:before="0" w:line="240" w:lineRule="auto"/>
              <w:ind w:firstLine="0"/>
              <w:jc w:val="left"/>
              <w:rPr>
                <w:rFonts w:asciiTheme="majorBidi" w:eastAsia="Times New Roman" w:hAnsiTheme="majorBidi" w:cstheme="majorBidi"/>
                <w:sz w:val="20"/>
                <w:szCs w:val="20"/>
                <w:lang w:eastAsia="tr-TR"/>
              </w:rPr>
            </w:pPr>
          </w:p>
        </w:tc>
        <w:tc>
          <w:tcPr>
            <w:tcW w:w="5202" w:type="dxa"/>
            <w:gridSpan w:val="4"/>
            <w:tcBorders>
              <w:top w:val="single" w:sz="4" w:space="0" w:color="auto"/>
              <w:left w:val="single" w:sz="4" w:space="0" w:color="auto"/>
              <w:bottom w:val="single" w:sz="6" w:space="0" w:color="auto"/>
              <w:right w:val="single" w:sz="6" w:space="0" w:color="auto"/>
            </w:tcBorders>
          </w:tcPr>
          <w:p w14:paraId="2AB14CF8" w14:textId="77777777" w:rsidR="002F6400" w:rsidRDefault="002F6400"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Tarih:</w:t>
            </w:r>
          </w:p>
          <w:p w14:paraId="6EE282B5" w14:textId="77777777" w:rsidR="008F4951" w:rsidRPr="00EA09A2" w:rsidRDefault="008F4951" w:rsidP="00BA0EA8">
            <w:pPr>
              <w:spacing w:before="0" w:line="240" w:lineRule="auto"/>
              <w:ind w:firstLine="0"/>
              <w:jc w:val="left"/>
              <w:rPr>
                <w:rFonts w:asciiTheme="majorBidi" w:eastAsia="Times New Roman" w:hAnsiTheme="majorBidi" w:cstheme="majorBidi"/>
                <w:sz w:val="20"/>
                <w:szCs w:val="20"/>
                <w:lang w:eastAsia="tr-TR"/>
              </w:rPr>
            </w:pPr>
          </w:p>
        </w:tc>
      </w:tr>
      <w:tr w:rsidR="00BA0EA8" w:rsidRPr="00EA09A2" w14:paraId="1A0A06EB" w14:textId="77777777" w:rsidTr="00294C58">
        <w:trPr>
          <w:trHeight w:val="1050"/>
          <w:jc w:val="center"/>
        </w:trPr>
        <w:tc>
          <w:tcPr>
            <w:tcW w:w="10345" w:type="dxa"/>
            <w:gridSpan w:val="6"/>
            <w:tcBorders>
              <w:top w:val="single" w:sz="6" w:space="0" w:color="auto"/>
              <w:left w:val="single" w:sz="6" w:space="0" w:color="auto"/>
              <w:bottom w:val="single" w:sz="6" w:space="0" w:color="auto"/>
              <w:right w:val="single" w:sz="6" w:space="0" w:color="auto"/>
            </w:tcBorders>
          </w:tcPr>
          <w:p w14:paraId="34E3412B" w14:textId="77777777" w:rsidR="00305912" w:rsidRPr="00DA6754" w:rsidRDefault="00305912" w:rsidP="00C3488E">
            <w:pPr>
              <w:spacing w:before="0" w:line="276" w:lineRule="auto"/>
              <w:ind w:firstLine="0"/>
              <w:rPr>
                <w:rFonts w:asciiTheme="majorBidi" w:eastAsia="Times New Roman" w:hAnsiTheme="majorBidi" w:cstheme="majorBidi"/>
                <w:bCs w:val="0"/>
                <w:color w:val="000000"/>
                <w:spacing w:val="4"/>
                <w:sz w:val="22"/>
              </w:rPr>
            </w:pPr>
            <w:r w:rsidRPr="00DA6754">
              <w:rPr>
                <w:rFonts w:asciiTheme="majorBidi" w:eastAsia="Times New Roman" w:hAnsiTheme="majorBidi" w:cstheme="majorBidi"/>
                <w:bCs w:val="0"/>
                <w:color w:val="000000"/>
                <w:spacing w:val="4"/>
                <w:sz w:val="22"/>
              </w:rPr>
              <w:t xml:space="preserve">Yalova Üniversitesi Lisansüstü Eğitim ve Öğretim Yönetmeliği Uygulama Esasları Yönergesi </w:t>
            </w:r>
          </w:p>
          <w:p w14:paraId="0D47E432" w14:textId="77777777" w:rsidR="00BA0EA8" w:rsidRPr="00EA09A2" w:rsidRDefault="00887FAA" w:rsidP="00C3488E">
            <w:pPr>
              <w:spacing w:before="0" w:line="276" w:lineRule="auto"/>
              <w:ind w:firstLine="0"/>
              <w:rPr>
                <w:rFonts w:asciiTheme="majorBidi" w:eastAsia="Times New Roman" w:hAnsiTheme="majorBidi" w:cstheme="majorBidi"/>
                <w:sz w:val="20"/>
                <w:szCs w:val="20"/>
                <w:lang w:eastAsia="tr-TR"/>
              </w:rPr>
            </w:pPr>
            <w:r w:rsidRPr="00DA6754">
              <w:rPr>
                <w:rFonts w:asciiTheme="majorBidi" w:eastAsia="Times New Roman" w:hAnsiTheme="majorBidi" w:cstheme="majorBidi"/>
                <w:b/>
                <w:color w:val="000000"/>
                <w:spacing w:val="4"/>
                <w:sz w:val="22"/>
              </w:rPr>
              <w:t>M</w:t>
            </w:r>
            <w:r w:rsidRPr="00DA6754">
              <w:rPr>
                <w:rFonts w:asciiTheme="majorBidi" w:eastAsia="Times New Roman" w:hAnsiTheme="majorBidi" w:cstheme="majorBidi"/>
                <w:b/>
                <w:color w:val="000000"/>
                <w:sz w:val="22"/>
              </w:rPr>
              <w:t>ADDE</w:t>
            </w:r>
            <w:r w:rsidRPr="00DA6754">
              <w:rPr>
                <w:rFonts w:asciiTheme="majorBidi" w:eastAsia="Times New Roman" w:hAnsiTheme="majorBidi" w:cstheme="majorBidi"/>
                <w:b/>
                <w:color w:val="000000"/>
                <w:spacing w:val="23"/>
                <w:sz w:val="22"/>
              </w:rPr>
              <w:t xml:space="preserve"> </w:t>
            </w:r>
            <w:r w:rsidRPr="00DA6754">
              <w:rPr>
                <w:rFonts w:asciiTheme="majorBidi" w:eastAsia="Times New Roman" w:hAnsiTheme="majorBidi" w:cstheme="majorBidi"/>
                <w:b/>
                <w:color w:val="000000"/>
                <w:spacing w:val="1"/>
                <w:sz w:val="22"/>
              </w:rPr>
              <w:t>1</w:t>
            </w:r>
            <w:r w:rsidRPr="00DA6754">
              <w:rPr>
                <w:rFonts w:asciiTheme="majorBidi" w:eastAsia="Times New Roman" w:hAnsiTheme="majorBidi" w:cstheme="majorBidi"/>
                <w:b/>
                <w:color w:val="000000"/>
                <w:sz w:val="22"/>
              </w:rPr>
              <w:t>4-</w:t>
            </w:r>
            <w:r w:rsidR="00305912" w:rsidRPr="00DA6754">
              <w:rPr>
                <w:rFonts w:asciiTheme="majorBidi" w:eastAsia="Times New Roman" w:hAnsiTheme="majorBidi" w:cstheme="majorBidi"/>
                <w:b/>
                <w:color w:val="000000"/>
                <w:sz w:val="22"/>
              </w:rPr>
              <w:t xml:space="preserve"> </w:t>
            </w:r>
            <w:r w:rsidRPr="00DA6754">
              <w:rPr>
                <w:rFonts w:asciiTheme="majorBidi" w:eastAsia="Times New Roman" w:hAnsiTheme="majorBidi" w:cstheme="majorBidi"/>
                <w:bCs w:val="0"/>
                <w:color w:val="000000"/>
                <w:sz w:val="22"/>
              </w:rPr>
              <w:t xml:space="preserve">(1) </w:t>
            </w:r>
            <w:r w:rsidR="00305912" w:rsidRPr="00DA6754">
              <w:rPr>
                <w:rFonts w:asciiTheme="majorBidi" w:eastAsia="Times New Roman" w:hAnsiTheme="majorBidi" w:cstheme="majorBidi"/>
                <w:bCs w:val="0"/>
                <w:color w:val="000000"/>
                <w:sz w:val="22"/>
              </w:rPr>
              <w:t xml:space="preserve">Yüksek Lisans Tez Konusu Belirleme: Ders planında yer alan en az 60 </w:t>
            </w:r>
            <w:proofErr w:type="spellStart"/>
            <w:r w:rsidR="00305912" w:rsidRPr="00DA6754">
              <w:rPr>
                <w:rFonts w:asciiTheme="majorBidi" w:eastAsia="Times New Roman" w:hAnsiTheme="majorBidi" w:cstheme="majorBidi"/>
                <w:bCs w:val="0"/>
                <w:color w:val="000000"/>
                <w:sz w:val="22"/>
              </w:rPr>
              <w:t>AKTS’lik</w:t>
            </w:r>
            <w:proofErr w:type="spellEnd"/>
            <w:r w:rsidR="00305912" w:rsidRPr="00DA6754">
              <w:rPr>
                <w:rFonts w:asciiTheme="majorBidi" w:eastAsia="Times New Roman" w:hAnsiTheme="majorBidi" w:cstheme="majorBidi"/>
                <w:bCs w:val="0"/>
                <w:color w:val="000000"/>
                <w:sz w:val="22"/>
              </w:rPr>
              <w:t xml:space="preserve"> kredi ve ders yükünü almış bulunan öğrenci, en geç ikinci yarıyılın sonuna kadar, danışman onayını taşıyan tez öneri formunu Enstitüye teslim eder. Yarıyıl sonunda, Uzmanlık Alan Dersi hariç, en az 48 AKTS kredisini ve ders yükünü başarı ile tamamladığı görülen öğrencinin tez öneri formunu EYK en geç izleyen yarıyıl başında karara bağlar. (a) İkinci yarıyılda toplam 60 AKTS ders yükünü almamış öğrenci, en az 60 </w:t>
            </w:r>
            <w:proofErr w:type="spellStart"/>
            <w:r w:rsidR="00305912" w:rsidRPr="00DA6754">
              <w:rPr>
                <w:rFonts w:asciiTheme="majorBidi" w:eastAsia="Times New Roman" w:hAnsiTheme="majorBidi" w:cstheme="majorBidi"/>
                <w:bCs w:val="0"/>
                <w:color w:val="000000"/>
                <w:sz w:val="22"/>
              </w:rPr>
              <w:t>AKTS’lik</w:t>
            </w:r>
            <w:proofErr w:type="spellEnd"/>
            <w:r w:rsidR="00305912" w:rsidRPr="00DA6754">
              <w:rPr>
                <w:rFonts w:asciiTheme="majorBidi" w:eastAsia="Times New Roman" w:hAnsiTheme="majorBidi" w:cstheme="majorBidi"/>
                <w:bCs w:val="0"/>
                <w:color w:val="000000"/>
                <w:sz w:val="22"/>
              </w:rPr>
              <w:t xml:space="preserve"> ders kredisini tamamladığı yarıyılın sonuna kadar, akademik takvimde belirtilen tarihler arasında danışmanının onayını taşıyan tez öneri formunu Enstitüye teslim eder. Yarıyıl sonunda, Uzmanlık Alan Dersi hariç olmak üzere en az 48 AKTS kredisini başarıyla tamamlayan öğrencinin tez öneri formu </w:t>
            </w:r>
            <w:proofErr w:type="spellStart"/>
            <w:r w:rsidR="00305912" w:rsidRPr="00DA6754">
              <w:rPr>
                <w:rFonts w:asciiTheme="majorBidi" w:eastAsia="Times New Roman" w:hAnsiTheme="majorBidi" w:cstheme="majorBidi"/>
                <w:bCs w:val="0"/>
                <w:color w:val="000000"/>
                <w:sz w:val="22"/>
              </w:rPr>
              <w:t>EYK’de</w:t>
            </w:r>
            <w:proofErr w:type="spellEnd"/>
            <w:r w:rsidR="00305912" w:rsidRPr="00DA6754">
              <w:rPr>
                <w:rFonts w:asciiTheme="majorBidi" w:eastAsia="Times New Roman" w:hAnsiTheme="majorBidi" w:cstheme="majorBidi"/>
                <w:bCs w:val="0"/>
                <w:color w:val="000000"/>
                <w:sz w:val="22"/>
              </w:rPr>
              <w:t xml:space="preserve"> görüşülür. (b) Ders planında yer alan toplam 60 </w:t>
            </w:r>
            <w:proofErr w:type="spellStart"/>
            <w:r w:rsidR="00305912" w:rsidRPr="00DA6754">
              <w:rPr>
                <w:rFonts w:asciiTheme="majorBidi" w:eastAsia="Times New Roman" w:hAnsiTheme="majorBidi" w:cstheme="majorBidi"/>
                <w:bCs w:val="0"/>
                <w:color w:val="000000"/>
                <w:sz w:val="22"/>
              </w:rPr>
              <w:t>AKTS’lik</w:t>
            </w:r>
            <w:proofErr w:type="spellEnd"/>
            <w:r w:rsidR="00305912" w:rsidRPr="00DA6754">
              <w:rPr>
                <w:rFonts w:asciiTheme="majorBidi" w:eastAsia="Times New Roman" w:hAnsiTheme="majorBidi" w:cstheme="majorBidi"/>
                <w:bCs w:val="0"/>
                <w:color w:val="000000"/>
                <w:sz w:val="22"/>
              </w:rPr>
              <w:t xml:space="preserve"> kredi ve ders yükünü tamamlamış ancak, Uzmanlık Alan Dersi hariç en az 48 AKTS kredisini ve ders yükünü başaramayan öğrencinin tez önerisi </w:t>
            </w:r>
            <w:proofErr w:type="spellStart"/>
            <w:r w:rsidR="00305912" w:rsidRPr="00DA6754">
              <w:rPr>
                <w:rFonts w:asciiTheme="majorBidi" w:eastAsia="Times New Roman" w:hAnsiTheme="majorBidi" w:cstheme="majorBidi"/>
                <w:bCs w:val="0"/>
                <w:color w:val="000000"/>
                <w:sz w:val="22"/>
              </w:rPr>
              <w:t>EYK’de</w:t>
            </w:r>
            <w:proofErr w:type="spellEnd"/>
            <w:r w:rsidR="00305912" w:rsidRPr="00DA6754">
              <w:rPr>
                <w:rFonts w:asciiTheme="majorBidi" w:eastAsia="Times New Roman" w:hAnsiTheme="majorBidi" w:cstheme="majorBidi"/>
                <w:bCs w:val="0"/>
                <w:color w:val="000000"/>
                <w:sz w:val="22"/>
              </w:rPr>
              <w:t xml:space="preserve"> görüşülmez. Bu öğrenci, gerekli krediyi ve ders yükünü başarana kadar, izleyen yarıyıllarda tez önerisini yeniler. (c) Tez önerisi EYK kararı ile kesinleşir.</w:t>
            </w:r>
            <w:r w:rsidR="00305912" w:rsidRPr="00305912">
              <w:rPr>
                <w:rFonts w:asciiTheme="majorBidi" w:eastAsia="Times New Roman" w:hAnsiTheme="majorBidi" w:cstheme="majorBidi"/>
                <w:bCs w:val="0"/>
                <w:color w:val="000000"/>
                <w:sz w:val="18"/>
                <w:szCs w:val="18"/>
              </w:rPr>
              <w:t xml:space="preserve"> </w:t>
            </w:r>
          </w:p>
        </w:tc>
      </w:tr>
      <w:tr w:rsidR="00BA0EA8" w:rsidRPr="00EA09A2" w14:paraId="3B04CB40" w14:textId="77777777" w:rsidTr="005F2C9B">
        <w:trPr>
          <w:trHeight w:val="1730"/>
          <w:jc w:val="center"/>
        </w:trPr>
        <w:tc>
          <w:tcPr>
            <w:tcW w:w="10345" w:type="dxa"/>
            <w:gridSpan w:val="6"/>
            <w:tcBorders>
              <w:top w:val="single" w:sz="6" w:space="0" w:color="auto"/>
              <w:left w:val="single" w:sz="6" w:space="0" w:color="auto"/>
              <w:bottom w:val="single" w:sz="6" w:space="0" w:color="auto"/>
              <w:right w:val="single" w:sz="6" w:space="0" w:color="auto"/>
            </w:tcBorders>
          </w:tcPr>
          <w:p w14:paraId="0DB8140E" w14:textId="77777777" w:rsidR="005F2C9B" w:rsidRPr="00DA6754" w:rsidRDefault="005F2C9B" w:rsidP="00DA6754">
            <w:pPr>
              <w:spacing w:line="240" w:lineRule="auto"/>
              <w:ind w:firstLine="0"/>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 Tarih ve 20…/</w:t>
            </w:r>
            <w:proofErr w:type="gramStart"/>
            <w:r w:rsidRPr="00EA09A2">
              <w:rPr>
                <w:rFonts w:asciiTheme="majorBidi" w:eastAsia="Times New Roman" w:hAnsiTheme="majorBidi" w:cstheme="majorBidi"/>
                <w:sz w:val="20"/>
                <w:szCs w:val="20"/>
                <w:lang w:eastAsia="tr-TR"/>
              </w:rPr>
              <w:t>.…</w:t>
            </w:r>
            <w:proofErr w:type="gramEnd"/>
            <w:r w:rsidRPr="00EA09A2">
              <w:rPr>
                <w:rFonts w:asciiTheme="majorBidi" w:eastAsia="Times New Roman" w:hAnsiTheme="majorBidi" w:cstheme="majorBidi"/>
                <w:sz w:val="20"/>
                <w:szCs w:val="20"/>
                <w:lang w:eastAsia="tr-TR"/>
              </w:rPr>
              <w:t xml:space="preserve"> - </w:t>
            </w:r>
            <w:proofErr w:type="gramStart"/>
            <w:r w:rsidRPr="00EA09A2">
              <w:rPr>
                <w:rFonts w:asciiTheme="majorBidi" w:eastAsia="Times New Roman" w:hAnsiTheme="majorBidi" w:cstheme="majorBidi"/>
                <w:sz w:val="20"/>
                <w:szCs w:val="20"/>
                <w:lang w:eastAsia="tr-TR"/>
              </w:rPr>
              <w:t>….</w:t>
            </w:r>
            <w:proofErr w:type="gramEnd"/>
            <w:r w:rsidRPr="00EA09A2">
              <w:rPr>
                <w:rFonts w:asciiTheme="majorBidi" w:eastAsia="Times New Roman" w:hAnsiTheme="majorBidi" w:cstheme="majorBidi"/>
                <w:sz w:val="20"/>
                <w:szCs w:val="20"/>
                <w:lang w:eastAsia="tr-TR"/>
              </w:rPr>
              <w:t xml:space="preserve">Sayılı EYK Kararı ile  Kabul Edilmiştir. </w:t>
            </w:r>
            <w:r w:rsidR="00DA6754">
              <w:rPr>
                <w:rFonts w:asciiTheme="majorBidi" w:eastAsia="Times New Roman" w:hAnsiTheme="majorBidi" w:cstheme="majorBidi"/>
                <w:sz w:val="20"/>
                <w:szCs w:val="20"/>
                <w:lang w:eastAsia="tr-TR"/>
              </w:rPr>
              <w:t xml:space="preserve">                                  </w:t>
            </w:r>
            <w:r w:rsidR="00DA6754">
              <w:rPr>
                <w:rFonts w:asciiTheme="majorBidi" w:eastAsia="Times New Roman" w:hAnsiTheme="majorBidi" w:cstheme="majorBidi"/>
                <w:color w:val="808080"/>
                <w:sz w:val="18"/>
                <w:szCs w:val="18"/>
                <w:lang w:eastAsia="tr-TR"/>
              </w:rPr>
              <w:t>ONAY</w:t>
            </w:r>
          </w:p>
          <w:p w14:paraId="69E616C7" w14:textId="77777777" w:rsidR="00BA0EA8" w:rsidRPr="00EA09A2" w:rsidRDefault="005F2C9B" w:rsidP="005F2C9B">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18"/>
                <w:szCs w:val="18"/>
                <w:lang w:eastAsia="tr-TR"/>
              </w:rPr>
              <w:t xml:space="preserve">(Önceki EYK Kararı Tarihi: </w:t>
            </w:r>
            <w:proofErr w:type="gramStart"/>
            <w:r w:rsidRPr="00EA09A2">
              <w:rPr>
                <w:rFonts w:asciiTheme="majorBidi" w:eastAsia="Times New Roman" w:hAnsiTheme="majorBidi" w:cstheme="majorBidi"/>
                <w:sz w:val="18"/>
                <w:szCs w:val="18"/>
                <w:lang w:eastAsia="tr-TR"/>
              </w:rPr>
              <w:t>…..</w:t>
            </w:r>
            <w:proofErr w:type="gramEnd"/>
            <w:r w:rsidRPr="00EA09A2">
              <w:rPr>
                <w:rFonts w:asciiTheme="majorBidi" w:eastAsia="Times New Roman" w:hAnsiTheme="majorBidi" w:cstheme="majorBidi"/>
                <w:sz w:val="18"/>
                <w:szCs w:val="18"/>
                <w:lang w:eastAsia="tr-TR"/>
              </w:rPr>
              <w:t xml:space="preserve">/…../…. Sayısı: </w:t>
            </w:r>
            <w:proofErr w:type="gramStart"/>
            <w:r w:rsidRPr="00EA09A2">
              <w:rPr>
                <w:rFonts w:asciiTheme="majorBidi" w:eastAsia="Times New Roman" w:hAnsiTheme="majorBidi" w:cstheme="majorBidi"/>
                <w:sz w:val="18"/>
                <w:szCs w:val="18"/>
                <w:lang w:eastAsia="tr-TR"/>
              </w:rPr>
              <w:t>……</w:t>
            </w:r>
            <w:proofErr w:type="gramEnd"/>
            <w:r w:rsidRPr="00EA09A2">
              <w:rPr>
                <w:rFonts w:asciiTheme="majorBidi" w:eastAsia="Times New Roman" w:hAnsiTheme="majorBidi" w:cstheme="majorBidi"/>
                <w:sz w:val="18"/>
                <w:szCs w:val="18"/>
                <w:lang w:eastAsia="tr-TR"/>
              </w:rPr>
              <w:t>/…..-….)</w:t>
            </w:r>
          </w:p>
        </w:tc>
      </w:tr>
    </w:tbl>
    <w:p w14:paraId="41F632DD" w14:textId="77777777" w:rsidR="00BA0EA8" w:rsidRPr="00EA09A2" w:rsidRDefault="00BA0EA8">
      <w:pPr>
        <w:rPr>
          <w:rFonts w:asciiTheme="majorBidi" w:hAnsiTheme="majorBidi" w:cstheme="majorBidi"/>
        </w:rPr>
      </w:pPr>
    </w:p>
    <w:sectPr w:rsidR="00BA0EA8" w:rsidRPr="00EA09A2" w:rsidSect="00BA0EA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A8"/>
    <w:rsid w:val="00051F77"/>
    <w:rsid w:val="000B1723"/>
    <w:rsid w:val="00140EC3"/>
    <w:rsid w:val="00177DF8"/>
    <w:rsid w:val="001958B9"/>
    <w:rsid w:val="001E4FA8"/>
    <w:rsid w:val="0027089F"/>
    <w:rsid w:val="00272947"/>
    <w:rsid w:val="002F6400"/>
    <w:rsid w:val="00305912"/>
    <w:rsid w:val="00340F08"/>
    <w:rsid w:val="003752CE"/>
    <w:rsid w:val="003F6C26"/>
    <w:rsid w:val="004B22F7"/>
    <w:rsid w:val="004F7231"/>
    <w:rsid w:val="005C738F"/>
    <w:rsid w:val="005F2C9B"/>
    <w:rsid w:val="00647746"/>
    <w:rsid w:val="006A1369"/>
    <w:rsid w:val="006C6394"/>
    <w:rsid w:val="006E1AD6"/>
    <w:rsid w:val="00887FAA"/>
    <w:rsid w:val="0089629F"/>
    <w:rsid w:val="008F1433"/>
    <w:rsid w:val="008F4951"/>
    <w:rsid w:val="00910F60"/>
    <w:rsid w:val="009B4C1D"/>
    <w:rsid w:val="00AE3709"/>
    <w:rsid w:val="00BA0EA8"/>
    <w:rsid w:val="00BB4F4B"/>
    <w:rsid w:val="00BC6C16"/>
    <w:rsid w:val="00C118CA"/>
    <w:rsid w:val="00C3488E"/>
    <w:rsid w:val="00C464E2"/>
    <w:rsid w:val="00CA6CE5"/>
    <w:rsid w:val="00D04E9D"/>
    <w:rsid w:val="00D349CB"/>
    <w:rsid w:val="00D91E8C"/>
    <w:rsid w:val="00D92D98"/>
    <w:rsid w:val="00DA6754"/>
    <w:rsid w:val="00E45E60"/>
    <w:rsid w:val="00E85491"/>
    <w:rsid w:val="00EA09A2"/>
    <w:rsid w:val="00F747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54"/>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54"/>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7739">
      <w:bodyDiv w:val="1"/>
      <w:marLeft w:val="0"/>
      <w:marRight w:val="0"/>
      <w:marTop w:val="0"/>
      <w:marBottom w:val="0"/>
      <w:divBdr>
        <w:top w:val="none" w:sz="0" w:space="0" w:color="auto"/>
        <w:left w:val="none" w:sz="0" w:space="0" w:color="auto"/>
        <w:bottom w:val="none" w:sz="0" w:space="0" w:color="auto"/>
        <w:right w:val="none" w:sz="0" w:space="0" w:color="auto"/>
      </w:divBdr>
    </w:div>
    <w:div w:id="16098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oktay bilir</cp:lastModifiedBy>
  <cp:revision>2</cp:revision>
  <dcterms:created xsi:type="dcterms:W3CDTF">2018-08-03T11:38:00Z</dcterms:created>
  <dcterms:modified xsi:type="dcterms:W3CDTF">2018-08-03T11:38:00Z</dcterms:modified>
</cp:coreProperties>
</file>